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07139" w14:textId="1B868DAA" w:rsidR="00D879EA" w:rsidRDefault="00D879EA" w:rsidP="00D879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51A5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74924"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574924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bookmarkStart w:id="0" w:name="_GoBack"/>
      <w:bookmarkEnd w:id="0"/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0D047525" w14:textId="77777777" w:rsidR="00D879EA" w:rsidRDefault="00D879EA" w:rsidP="00D879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7F0ED352" w14:textId="77777777" w:rsidR="00D879EA" w:rsidRDefault="00D879EA" w:rsidP="00D879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76CDEA8B" w14:textId="44407E0A" w:rsidR="00D879EA" w:rsidRPr="00E50BBA" w:rsidRDefault="00D879EA" w:rsidP="00D879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подбору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информации о</w:t>
      </w:r>
      <w:r w:rsidR="00A935D6">
        <w:rPr>
          <w:rFonts w:ascii="Times New Roman" w:hAnsi="Times New Roman" w:cs="Times New Roman"/>
          <w:b w:val="0"/>
          <w:sz w:val="24"/>
          <w:szCs w:val="24"/>
        </w:rPr>
        <w:t>б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имуществе,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включенном в перечни государственного 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предусмотренные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частью 4 статьи 18 Федерального закона от 24.07.2007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№ 209-ФЗ «О развитии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 свободном от прав третьих лиц</w:t>
      </w:r>
    </w:p>
    <w:p w14:paraId="04B17DD3" w14:textId="77777777" w:rsidR="00DF2AEB" w:rsidRDefault="00DF2AEB" w:rsidP="00DF2AEB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4B17DD4" w14:textId="77777777" w:rsidR="00DF2AEB" w:rsidRPr="00D10F42" w:rsidRDefault="0093667D" w:rsidP="0093667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04B17DD5" w14:textId="77777777" w:rsidR="00DF2AEB" w:rsidRPr="005028FC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B17DD6" w14:textId="77777777" w:rsidR="00DF2AEB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997FF9">
        <w:rPr>
          <w:rFonts w:ascii="Times New Roman" w:hAnsi="Times New Roman" w:cs="Times New Roman"/>
          <w:b/>
          <w:sz w:val="28"/>
          <w:szCs w:val="28"/>
        </w:rPr>
        <w:t>Я</w:t>
      </w:r>
    </w:p>
    <w:p w14:paraId="04B17DD7" w14:textId="77777777" w:rsidR="00DF2AEB" w:rsidRPr="00D10F42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04B17DD8" w14:textId="79301CEC" w:rsidR="00DF2AEB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42">
        <w:rPr>
          <w:rFonts w:ascii="Times New Roman" w:hAnsi="Times New Roman" w:cs="Times New Roman"/>
          <w:sz w:val="28"/>
          <w:szCs w:val="28"/>
        </w:rPr>
        <w:t>о</w:t>
      </w:r>
      <w:r w:rsidR="00A935D6">
        <w:rPr>
          <w:rFonts w:ascii="Times New Roman" w:hAnsi="Times New Roman" w:cs="Times New Roman"/>
          <w:sz w:val="28"/>
          <w:szCs w:val="28"/>
        </w:rPr>
        <w:t>б</w:t>
      </w:r>
      <w:r w:rsidRPr="00D10F4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206C0">
        <w:rPr>
          <w:rFonts w:ascii="Times New Roman" w:hAnsi="Times New Roman" w:cs="Times New Roman"/>
          <w:sz w:val="28"/>
          <w:szCs w:val="28"/>
        </w:rPr>
        <w:t>е</w:t>
      </w:r>
      <w:r w:rsidRPr="00D10F42">
        <w:rPr>
          <w:rFonts w:ascii="Times New Roman" w:hAnsi="Times New Roman" w:cs="Times New Roman"/>
          <w:sz w:val="28"/>
          <w:szCs w:val="28"/>
        </w:rPr>
        <w:t>, включенно</w:t>
      </w:r>
      <w:r w:rsidR="006206C0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 перечни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 xml:space="preserve">и муниципального имущества, </w:t>
      </w:r>
    </w:p>
    <w:p w14:paraId="04B17DD9" w14:textId="77777777" w:rsidR="00B87762" w:rsidRDefault="004B23F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частью 4 статьи 18 Федерального закона от</w:t>
      </w:r>
      <w:r w:rsidR="00997FF9">
        <w:rPr>
          <w:rFonts w:ascii="Times New Roman" w:hAnsi="Times New Roman" w:cs="Times New Roman"/>
          <w:sz w:val="28"/>
          <w:szCs w:val="28"/>
        </w:rPr>
        <w:t xml:space="preserve"> 24.07.2007 № 209-ФЗ «О развити</w:t>
      </w:r>
      <w:r>
        <w:rPr>
          <w:rFonts w:ascii="Times New Roman" w:hAnsi="Times New Roman" w:cs="Times New Roman"/>
          <w:sz w:val="28"/>
          <w:szCs w:val="28"/>
        </w:rPr>
        <w:t>и малого и среднего предпринимательства в Российской Федерации», и</w:t>
      </w:r>
      <w:r w:rsidRPr="00ED0AEB">
        <w:rPr>
          <w:rFonts w:ascii="Times New Roman" w:hAnsi="Times New Roman" w:cs="Times New Roman"/>
          <w:sz w:val="28"/>
          <w:szCs w:val="28"/>
        </w:rPr>
        <w:t xml:space="preserve"> </w:t>
      </w:r>
      <w:r w:rsidR="00DF2AEB" w:rsidRPr="00D10F42">
        <w:rPr>
          <w:rFonts w:ascii="Times New Roman" w:hAnsi="Times New Roman" w:cs="Times New Roman"/>
          <w:sz w:val="28"/>
          <w:szCs w:val="28"/>
        </w:rPr>
        <w:t>свободно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2AEB" w:rsidRPr="00D10F42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</w:p>
    <w:p w14:paraId="04B17DDA" w14:textId="77777777" w:rsidR="00DF2AEB" w:rsidRPr="00D10F4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17DDC" w14:textId="42836624" w:rsidR="00DF2AEB" w:rsidRPr="00D749DC" w:rsidRDefault="00DF2AEB" w:rsidP="00D749D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 ___________ 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4B17DDD" w14:textId="07A4B1A9" w:rsidR="00DF2AEB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4045EF" w14:textId="77777777" w:rsidR="00D749DC" w:rsidRPr="005028FC" w:rsidRDefault="00D749DC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B17DDE" w14:textId="154E1D9D" w:rsidR="00DF2AEB" w:rsidRDefault="00DF2AEB" w:rsidP="00D749D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997FF9"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29105A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="0029105A">
        <w:rPr>
          <w:rFonts w:ascii="Times New Roman" w:hAnsi="Times New Roman" w:cs="Times New Roman"/>
          <w:sz w:val="28"/>
          <w:szCs w:val="28"/>
        </w:rPr>
        <w:t>__ »  ___________ 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сообщаем, что</w:t>
      </w:r>
      <w:r w:rsidRPr="005028FC">
        <w:rPr>
          <w:rFonts w:ascii="Times New Roman" w:hAnsi="Times New Roman" w:cs="Times New Roman"/>
          <w:sz w:val="28"/>
          <w:szCs w:val="28"/>
        </w:rPr>
        <w:t xml:space="preserve"> в перечн</w:t>
      </w:r>
      <w:r w:rsidR="00E74E11">
        <w:rPr>
          <w:rFonts w:ascii="Times New Roman" w:hAnsi="Times New Roman" w:cs="Times New Roman"/>
          <w:sz w:val="28"/>
          <w:szCs w:val="28"/>
        </w:rPr>
        <w:t>ях</w:t>
      </w:r>
      <w:r w:rsidRPr="005028FC">
        <w:rPr>
          <w:rFonts w:ascii="Times New Roman" w:hAnsi="Times New Roman" w:cs="Times New Roman"/>
          <w:sz w:val="28"/>
          <w:szCs w:val="28"/>
        </w:rPr>
        <w:t xml:space="preserve"> государственного/муниципального</w:t>
      </w:r>
      <w:r w:rsidR="00C6272C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F647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5028F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4B17DE0" w14:textId="2516F782" w:rsidR="00DF2AEB" w:rsidRPr="00A5748C" w:rsidRDefault="00DF2AEB" w:rsidP="00D749D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748C">
        <w:rPr>
          <w:rFonts w:ascii="Times New Roman" w:hAnsi="Times New Roman" w:cs="Times New Roman"/>
          <w:b/>
          <w:sz w:val="28"/>
          <w:szCs w:val="28"/>
        </w:rPr>
        <w:t>&lt;</w:t>
      </w:r>
      <w:r w:rsidR="0034205A">
        <w:rPr>
          <w:rFonts w:ascii="Times New Roman" w:hAnsi="Times New Roman" w:cs="Times New Roman"/>
          <w:b/>
          <w:sz w:val="28"/>
          <w:szCs w:val="28"/>
        </w:rPr>
        <w:t>4</w:t>
      </w:r>
      <w:r w:rsidR="004F6478">
        <w:rPr>
          <w:rFonts w:ascii="Times New Roman" w:hAnsi="Times New Roman" w:cs="Times New Roman"/>
          <w:b/>
          <w:sz w:val="28"/>
          <w:szCs w:val="28"/>
        </w:rPr>
        <w:t xml:space="preserve">&gt; </w:t>
      </w:r>
      <w:r w:rsidR="004F6478" w:rsidRPr="004F6478">
        <w:rPr>
          <w:rFonts w:ascii="Times New Roman" w:hAnsi="Times New Roman" w:cs="Times New Roman"/>
          <w:sz w:val="28"/>
          <w:szCs w:val="28"/>
        </w:rPr>
        <w:t>и входящих в его состав муниципальных образований</w:t>
      </w:r>
      <w:r w:rsidR="00CD545A">
        <w:rPr>
          <w:rFonts w:ascii="Times New Roman" w:hAnsi="Times New Roman" w:cs="Times New Roman"/>
          <w:sz w:val="28"/>
          <w:szCs w:val="28"/>
        </w:rPr>
        <w:t>,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4B23F7">
        <w:rPr>
          <w:rFonts w:ascii="Times New Roman" w:hAnsi="Times New Roman" w:cs="Times New Roman"/>
          <w:sz w:val="28"/>
          <w:szCs w:val="28"/>
        </w:rPr>
        <w:t>предусмотренных частью 4 статьи 18 Федерального закона о</w:t>
      </w:r>
      <w:r w:rsidR="00997FF9">
        <w:rPr>
          <w:rFonts w:ascii="Times New Roman" w:hAnsi="Times New Roman" w:cs="Times New Roman"/>
          <w:sz w:val="28"/>
          <w:szCs w:val="28"/>
        </w:rPr>
        <w:t>т 24.07.2007 № 209-ФЗ «О развит</w:t>
      </w:r>
      <w:r w:rsidR="004B23F7">
        <w:rPr>
          <w:rFonts w:ascii="Times New Roman" w:hAnsi="Times New Roman" w:cs="Times New Roman"/>
          <w:sz w:val="28"/>
          <w:szCs w:val="28"/>
        </w:rPr>
        <w:t xml:space="preserve">ии малого и среднего предпринимательства в Российской Федерации», </w:t>
      </w:r>
      <w:r w:rsidRPr="007D38B2">
        <w:rPr>
          <w:rFonts w:ascii="Times New Roman" w:hAnsi="Times New Roman" w:cs="Times New Roman"/>
          <w:sz w:val="28"/>
          <w:szCs w:val="28"/>
        </w:rPr>
        <w:t>содержится следующее имущество</w:t>
      </w:r>
      <w:r w:rsidR="0058597F">
        <w:rPr>
          <w:rFonts w:ascii="Times New Roman" w:hAnsi="Times New Roman" w:cs="Times New Roman"/>
          <w:sz w:val="28"/>
          <w:szCs w:val="28"/>
        </w:rPr>
        <w:t>, свободное от прав третьих лиц</w:t>
      </w:r>
      <w:r w:rsidRPr="007D38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503"/>
        <w:gridCol w:w="2366"/>
        <w:gridCol w:w="1291"/>
        <w:gridCol w:w="1715"/>
        <w:gridCol w:w="1765"/>
        <w:gridCol w:w="1934"/>
        <w:gridCol w:w="1631"/>
        <w:gridCol w:w="2410"/>
      </w:tblGrid>
      <w:tr w:rsidR="00EF09EA" w:rsidRPr="002F0C6F" w14:paraId="5BF3A851" w14:textId="77777777" w:rsidTr="00D749DC">
        <w:trPr>
          <w:trHeight w:val="661"/>
          <w:jc w:val="center"/>
        </w:trPr>
        <w:tc>
          <w:tcPr>
            <w:tcW w:w="163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08FE93C" w14:textId="4F4DBCD1" w:rsidR="00EF09EA" w:rsidRPr="006E548F" w:rsidRDefault="00EF09EA" w:rsidP="00093433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Недвижимое имущество</w:t>
            </w:r>
          </w:p>
        </w:tc>
      </w:tr>
      <w:tr w:rsidR="003047DF" w:rsidRPr="002F0C6F" w14:paraId="04B17DEC" w14:textId="77777777" w:rsidTr="00D749DC">
        <w:trPr>
          <w:trHeight w:val="1309"/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B17DE2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04B17DE3" w14:textId="36C68799" w:rsidR="003047DF" w:rsidRPr="006E548F" w:rsidRDefault="00D6457D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  <w:r w:rsidR="003047DF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7DF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47DF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B17DE4" w14:textId="355E7BED" w:rsidR="003047DF" w:rsidRPr="006E548F" w:rsidRDefault="003047DF" w:rsidP="0034205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B17DE5" w14:textId="33DAF9F0" w:rsidR="003047DF" w:rsidRPr="006E54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B17DE6" w14:textId="794CBA11" w:rsidR="003047DF" w:rsidRPr="006E548F" w:rsidRDefault="00FA74A9" w:rsidP="0034205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="003047DF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7DF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47DF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4B17DE7" w14:textId="5CF78616" w:rsidR="003047DF" w:rsidRPr="006E54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B17DE8" w14:textId="27BBC4A0" w:rsidR="003047DF" w:rsidRPr="006E54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  <w:r w:rsidR="00093433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&lt;1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B17DE9" w14:textId="0255E316" w:rsidR="003047DF" w:rsidRPr="006E548F" w:rsidRDefault="003047DF" w:rsidP="0034205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D7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обладатель</w:t>
            </w:r>
            <w:proofErr w:type="gramEnd"/>
            <w:r w:rsidR="00093433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&lt;1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B17DEB" w14:textId="0F8B14F1" w:rsidR="003047DF" w:rsidRPr="006E548F" w:rsidRDefault="003047DF" w:rsidP="00093433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</w:t>
            </w:r>
            <w:r w:rsidR="00FE21B4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="00093433"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&lt;1</w:t>
            </w:r>
            <w:r w:rsidR="0034205A"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548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</w:tr>
      <w:tr w:rsidR="003047DF" w:rsidRPr="00D749DC" w14:paraId="04B17DF6" w14:textId="77777777" w:rsidTr="00D749DC">
        <w:trPr>
          <w:trHeight w:val="27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DED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EE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DEF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DF0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DF1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2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DF3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4" w14:textId="77777777" w:rsidR="003047DF" w:rsidRPr="00D749DC" w:rsidRDefault="003047DF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5" w14:textId="5BE50908" w:rsidR="003047DF" w:rsidRPr="00D749DC" w:rsidRDefault="00FB7CD8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047DF" w:rsidRPr="002F0C6F" w14:paraId="04B17E00" w14:textId="77777777" w:rsidTr="00D749DC">
        <w:trPr>
          <w:trHeight w:val="41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DF7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8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DF9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DFA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DFB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C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DFD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DFE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DFF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DC" w:rsidRPr="002F0C6F" w14:paraId="7E73BFFA" w14:textId="77777777" w:rsidTr="00D749DC">
        <w:trPr>
          <w:trHeight w:val="5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C827" w14:textId="4E1D16FC" w:rsidR="00D749DC" w:rsidRPr="006E548F" w:rsidRDefault="00D749DC" w:rsidP="00D749DC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5462" w14:textId="77777777" w:rsidR="00D749DC" w:rsidRPr="006E548F" w:rsidRDefault="00D749D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3A18" w14:textId="77777777" w:rsidR="00D749DC" w:rsidRPr="006E548F" w:rsidRDefault="00D749DC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ACB8" w14:textId="77777777" w:rsidR="00D749DC" w:rsidRPr="006E548F" w:rsidRDefault="00D749D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EE60" w14:textId="77777777" w:rsidR="00D749DC" w:rsidRPr="006E548F" w:rsidRDefault="00D749D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C96C" w14:textId="77777777" w:rsidR="00D749DC" w:rsidRPr="006E548F" w:rsidRDefault="00D749D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0F7" w14:textId="77777777" w:rsidR="00D749DC" w:rsidRPr="006E548F" w:rsidRDefault="00D749D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E6D" w14:textId="77777777" w:rsidR="00D749DC" w:rsidRPr="006E548F" w:rsidRDefault="00D749D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9E9D" w14:textId="77777777" w:rsidR="00D749DC" w:rsidRPr="006E548F" w:rsidRDefault="00D749D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DF" w:rsidRPr="002F0C6F" w14:paraId="04B17E14" w14:textId="77777777" w:rsidTr="00D749DC">
        <w:trPr>
          <w:trHeight w:val="45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E0B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E0C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E0D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E0E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E0F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E10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E11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E12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E13" w14:textId="77777777" w:rsidR="003047DF" w:rsidRPr="006E548F" w:rsidRDefault="003047DF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17E16" w14:textId="77777777" w:rsidR="0034596F" w:rsidRDefault="0034596F" w:rsidP="00D749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007"/>
        <w:gridCol w:w="2090"/>
        <w:gridCol w:w="2147"/>
        <w:gridCol w:w="1778"/>
        <w:gridCol w:w="1108"/>
        <w:gridCol w:w="1102"/>
        <w:gridCol w:w="1731"/>
        <w:gridCol w:w="1366"/>
        <w:gridCol w:w="2410"/>
      </w:tblGrid>
      <w:tr w:rsidR="00EF09EA" w:rsidRPr="002F0C6F" w14:paraId="1BA8A154" w14:textId="77777777" w:rsidTr="00EF09EA">
        <w:trPr>
          <w:trHeight w:val="703"/>
          <w:jc w:val="center"/>
        </w:trPr>
        <w:tc>
          <w:tcPr>
            <w:tcW w:w="162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CE300F6" w14:textId="457A2C64" w:rsidR="00EF09EA" w:rsidRPr="002F0C6F" w:rsidRDefault="00EF09EA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B7EDA" w:rsidRPr="002F0C6F" w14:paraId="4BEE2389" w14:textId="77777777" w:rsidTr="00D749DC">
        <w:trPr>
          <w:trHeight w:val="1459"/>
          <w:jc w:val="center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2AA84A" w14:textId="77777777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B86E4A5" w14:textId="7CF5C262" w:rsidR="005906E7" w:rsidRPr="002F0C6F" w:rsidRDefault="007523AA" w:rsidP="007523A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FE4589" w14:textId="424B0132" w:rsidR="005906E7" w:rsidRPr="002F0C6F" w:rsidRDefault="007523AA" w:rsidP="007523AA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BE906E" w14:textId="49AA4CC8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(при наличии)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5A60F6"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B7A8F2" w14:textId="43D52C75" w:rsidR="005906E7" w:rsidRPr="002F0C6F" w:rsidRDefault="005906E7" w:rsidP="005906E7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5A60F6"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52D935B6" w14:textId="7ADAD2CF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5A60F6"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784C6BBF" w14:textId="6D4E3714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5A60F6"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EE733C" w14:textId="72F9E829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&lt;10&gt;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63C7C91E" w14:textId="1BA07E68" w:rsidR="005906E7" w:rsidRPr="002F0C6F" w:rsidRDefault="005906E7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D7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обладатель</w:t>
            </w:r>
            <w:proofErr w:type="gramEnd"/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&lt;11&gt;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45B99A" w14:textId="443A79A9" w:rsidR="005906E7" w:rsidRPr="002F0C6F" w:rsidRDefault="00C57FAA" w:rsidP="005906E7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</w:t>
            </w:r>
            <w:r w:rsidR="005906E7"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r w:rsidR="005906E7" w:rsidRPr="002F0C6F">
              <w:rPr>
                <w:rFonts w:ascii="Times New Roman" w:hAnsi="Times New Roman" w:cs="Times New Roman"/>
                <w:b/>
                <w:sz w:val="24"/>
                <w:szCs w:val="24"/>
              </w:rPr>
              <w:t>&lt;12&gt;</w:t>
            </w:r>
          </w:p>
        </w:tc>
      </w:tr>
      <w:tr w:rsidR="00BB7EDA" w:rsidRPr="00D749DC" w14:paraId="69A51AA5" w14:textId="77777777" w:rsidTr="00D749DC">
        <w:trPr>
          <w:trHeight w:val="19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068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DCE4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FFC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2BCF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884D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E596" w14:textId="77777777" w:rsidR="00205739" w:rsidRPr="00D749DC" w:rsidRDefault="00205739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186A" w14:textId="765B45EF" w:rsidR="00205739" w:rsidRPr="00D749DC" w:rsidRDefault="00FB7CD8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FD3" w14:textId="606BE494" w:rsidR="00205739" w:rsidRPr="00D749DC" w:rsidRDefault="00FB7CD8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73" w14:textId="3C0E5ECF" w:rsidR="00205739" w:rsidRPr="00D749DC" w:rsidRDefault="00FB7CD8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E64E" w14:textId="6619301C" w:rsidR="00205739" w:rsidRPr="00D749DC" w:rsidRDefault="00FB7CD8" w:rsidP="00FB7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7EDA" w:rsidRPr="002F0C6F" w14:paraId="08F930AE" w14:textId="77777777" w:rsidTr="00D749DC">
        <w:trPr>
          <w:trHeight w:val="39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23C0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6799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3352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A95A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D65B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5A37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490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E53D" w14:textId="2F6D8B34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FB4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0B0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DA" w:rsidRPr="002F0C6F" w14:paraId="17170FC4" w14:textId="77777777" w:rsidTr="00D749DC"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344A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EABF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4CD9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E1CC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1518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639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72F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7DA5" w14:textId="4EF5C468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A9E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14E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DA" w:rsidRPr="002F0C6F" w14:paraId="7A15E456" w14:textId="77777777" w:rsidTr="00D749DC">
        <w:trPr>
          <w:trHeight w:val="31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8F0B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5B8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ACE6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D137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06C4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7A99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DDE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20EB" w14:textId="57C0B1E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890C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B9C" w14:textId="77777777" w:rsidR="00205739" w:rsidRPr="002F0C6F" w:rsidRDefault="00205739" w:rsidP="008209B1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17E17" w14:textId="77777777" w:rsidR="00112889" w:rsidRPr="00D749DC" w:rsidRDefault="00112889" w:rsidP="00D749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17E18" w14:textId="77777777" w:rsidR="0034596F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</w:t>
      </w:r>
    </w:p>
    <w:p w14:paraId="04B17E19" w14:textId="384A8BD6" w:rsidR="0034596F" w:rsidRDefault="0034596F" w:rsidP="00D749D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9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Pr="00D10F42">
        <w:rPr>
          <w:rFonts w:ascii="Times New Roman" w:hAnsi="Times New Roman" w:cs="Times New Roman"/>
          <w:b/>
          <w:sz w:val="28"/>
          <w:szCs w:val="28"/>
        </w:rPr>
        <w:t>&lt;</w:t>
      </w:r>
      <w:proofErr w:type="gramStart"/>
      <w:r w:rsidRPr="00D10F42">
        <w:rPr>
          <w:rFonts w:ascii="Times New Roman" w:hAnsi="Times New Roman" w:cs="Times New Roman"/>
          <w:b/>
          <w:sz w:val="28"/>
          <w:szCs w:val="28"/>
        </w:rPr>
        <w:t>1</w:t>
      </w:r>
      <w:r w:rsidR="00B14838">
        <w:rPr>
          <w:rFonts w:ascii="Times New Roman" w:hAnsi="Times New Roman" w:cs="Times New Roman"/>
          <w:b/>
          <w:sz w:val="28"/>
          <w:szCs w:val="28"/>
        </w:rPr>
        <w:t>9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>ФИО</w:t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D10F42">
        <w:rPr>
          <w:rFonts w:ascii="Times New Roman" w:hAnsi="Times New Roman" w:cs="Times New Roman"/>
          <w:b/>
          <w:sz w:val="28"/>
          <w:szCs w:val="28"/>
        </w:rPr>
        <w:t>&lt;1</w:t>
      </w:r>
      <w:r w:rsidR="00B14838">
        <w:rPr>
          <w:rFonts w:ascii="Times New Roman" w:hAnsi="Times New Roman" w:cs="Times New Roman"/>
          <w:b/>
          <w:sz w:val="28"/>
          <w:szCs w:val="28"/>
        </w:rPr>
        <w:t>9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="00112889">
        <w:rPr>
          <w:rFonts w:ascii="Times New Roman" w:hAnsi="Times New Roman" w:cs="Times New Roman"/>
          <w:sz w:val="28"/>
          <w:szCs w:val="28"/>
        </w:rPr>
        <w:t xml:space="preserve">    </w:t>
      </w:r>
      <w:r w:rsidRPr="0034596F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b/>
          <w:sz w:val="28"/>
          <w:szCs w:val="28"/>
        </w:rPr>
        <w:t>&lt;1</w:t>
      </w:r>
      <w:r w:rsidR="00B14838">
        <w:rPr>
          <w:rFonts w:ascii="Times New Roman" w:hAnsi="Times New Roman" w:cs="Times New Roman"/>
          <w:b/>
          <w:sz w:val="28"/>
          <w:szCs w:val="28"/>
        </w:rPr>
        <w:t>9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4B17E1B" w14:textId="131A7D89" w:rsidR="00294A61" w:rsidRDefault="00294A61" w:rsidP="00D749D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 Вас остались вопросы, Вы можете обратиться в орган государственной власти или местного самоуправления, утвердивший соответствующий перечень имущества</w:t>
      </w:r>
      <w:r w:rsidR="00FA695C">
        <w:rPr>
          <w:rFonts w:ascii="Times New Roman" w:hAnsi="Times New Roman" w:cs="Times New Roman"/>
          <w:sz w:val="28"/>
          <w:szCs w:val="28"/>
        </w:rPr>
        <w:t>, а также</w:t>
      </w:r>
      <w:r w:rsidR="004F6478">
        <w:rPr>
          <w:rFonts w:ascii="Times New Roman" w:hAnsi="Times New Roman" w:cs="Times New Roman"/>
          <w:sz w:val="28"/>
          <w:szCs w:val="28"/>
        </w:rPr>
        <w:t xml:space="preserve"> в АО «Корпорация «МСП»</w:t>
      </w:r>
      <w:r w:rsidR="00D749DC" w:rsidRPr="00D749DC">
        <w:t xml:space="preserve"> </w:t>
      </w:r>
      <w:r w:rsidR="00D749DC" w:rsidRPr="00D749DC">
        <w:rPr>
          <w:rFonts w:ascii="Times New Roman" w:hAnsi="Times New Roman" w:cs="Times New Roman"/>
          <w:sz w:val="28"/>
          <w:szCs w:val="28"/>
        </w:rPr>
        <w:t>через сайт www.corpmsp.ru раздел «</w:t>
      </w:r>
      <w:r w:rsidR="00EF1A42">
        <w:rPr>
          <w:rFonts w:ascii="Times New Roman" w:hAnsi="Times New Roman" w:cs="Times New Roman"/>
          <w:sz w:val="28"/>
          <w:szCs w:val="28"/>
        </w:rPr>
        <w:t>Обратная связь</w:t>
      </w:r>
      <w:r w:rsidR="00D749DC" w:rsidRPr="00D749DC">
        <w:rPr>
          <w:rFonts w:ascii="Times New Roman" w:hAnsi="Times New Roman" w:cs="Times New Roman"/>
          <w:sz w:val="28"/>
          <w:szCs w:val="28"/>
        </w:rPr>
        <w:t>» или по телефону +7(495) 698</w:t>
      </w:r>
      <w:r w:rsidR="00844AE3">
        <w:rPr>
          <w:rFonts w:ascii="Times New Roman" w:hAnsi="Times New Roman" w:cs="Times New Roman"/>
          <w:sz w:val="28"/>
          <w:szCs w:val="28"/>
        </w:rPr>
        <w:t>-</w:t>
      </w:r>
      <w:r w:rsidR="00D749DC" w:rsidRPr="00D749DC">
        <w:rPr>
          <w:rFonts w:ascii="Times New Roman" w:hAnsi="Times New Roman" w:cs="Times New Roman"/>
          <w:sz w:val="28"/>
          <w:szCs w:val="28"/>
        </w:rPr>
        <w:t>98</w:t>
      </w:r>
      <w:r w:rsidR="00844AE3">
        <w:rPr>
          <w:rFonts w:ascii="Times New Roman" w:hAnsi="Times New Roman" w:cs="Times New Roman"/>
          <w:sz w:val="28"/>
          <w:szCs w:val="28"/>
        </w:rPr>
        <w:t>-</w:t>
      </w:r>
      <w:r w:rsidR="00D749DC" w:rsidRPr="00D749DC">
        <w:rPr>
          <w:rFonts w:ascii="Times New Roman" w:hAnsi="Times New Roman" w:cs="Times New Roman"/>
          <w:sz w:val="28"/>
          <w:szCs w:val="28"/>
        </w:rPr>
        <w:t xml:space="preserve">00 доб. </w:t>
      </w:r>
      <w:r w:rsidR="00844AE3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17E1D" w14:textId="406CBAC3" w:rsidR="00DF2AEB" w:rsidRPr="00A06ECA" w:rsidRDefault="00DF2AEB" w:rsidP="00844AE3">
      <w:pPr>
        <w:pStyle w:val="ConsPlusNormal"/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&lt;1&gt;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дата подготовки результата рассмотрения </w:t>
      </w:r>
      <w:r w:rsidR="00557BF8">
        <w:rPr>
          <w:rFonts w:ascii="Times New Roman" w:hAnsi="Times New Roman" w:cs="Times New Roman"/>
          <w:sz w:val="24"/>
          <w:szCs w:val="24"/>
        </w:rPr>
        <w:t>З</w:t>
      </w:r>
      <w:r w:rsidRPr="00A06ECA">
        <w:rPr>
          <w:rFonts w:ascii="Times New Roman" w:hAnsi="Times New Roman" w:cs="Times New Roman"/>
          <w:sz w:val="24"/>
          <w:szCs w:val="24"/>
        </w:rPr>
        <w:t>аявления и подготовки информации из перечня имущества.</w:t>
      </w:r>
    </w:p>
    <w:p w14:paraId="04B17E1E" w14:textId="77777777" w:rsidR="00A06ECA" w:rsidRDefault="00DF2AEB" w:rsidP="00844AE3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  <w:r w:rsidRPr="00A06ECA">
        <w:rPr>
          <w:rFonts w:ascii="Times New Roman" w:hAnsi="Times New Roman" w:cs="Times New Roman"/>
          <w:b/>
          <w:sz w:val="24"/>
          <w:szCs w:val="24"/>
        </w:rPr>
        <w:t>&lt;2&gt;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</w:t>
      </w:r>
      <w:r w:rsidR="00936E39" w:rsidRPr="00A06ECA">
        <w:rPr>
          <w:rFonts w:ascii="Times New Roman" w:hAnsi="Times New Roman" w:cs="Times New Roman"/>
          <w:sz w:val="24"/>
          <w:szCs w:val="24"/>
        </w:rPr>
        <w:t>;</w:t>
      </w:r>
      <w:bookmarkStart w:id="3" w:name="P202"/>
      <w:bookmarkEnd w:id="3"/>
    </w:p>
    <w:p w14:paraId="04B17E1F" w14:textId="428AE088" w:rsidR="00DF2AEB" w:rsidRPr="00A06ECA" w:rsidRDefault="00DF2AEB" w:rsidP="00844AE3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&lt;3&gt;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дата подачи </w:t>
      </w:r>
      <w:r w:rsidR="00557BF8">
        <w:rPr>
          <w:rFonts w:ascii="Times New Roman" w:hAnsi="Times New Roman" w:cs="Times New Roman"/>
          <w:sz w:val="24"/>
          <w:szCs w:val="24"/>
        </w:rPr>
        <w:t>З</w:t>
      </w:r>
      <w:r w:rsidRPr="00A06ECA">
        <w:rPr>
          <w:rFonts w:ascii="Times New Roman" w:hAnsi="Times New Roman" w:cs="Times New Roman"/>
          <w:sz w:val="24"/>
          <w:szCs w:val="24"/>
        </w:rPr>
        <w:t>аявления на предоставление услуги, указанная Заявителем;</w:t>
      </w:r>
    </w:p>
    <w:p w14:paraId="04B17E20" w14:textId="7D5D16EF" w:rsidR="00DF2AEB" w:rsidRDefault="00DF2AEB" w:rsidP="00844AE3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3"/>
      <w:bookmarkStart w:id="5" w:name="P204"/>
      <w:bookmarkEnd w:id="4"/>
      <w:bookmarkEnd w:id="5"/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4F6478">
        <w:rPr>
          <w:rFonts w:ascii="Times New Roman" w:hAnsi="Times New Roman" w:cs="Times New Roman"/>
          <w:sz w:val="24"/>
          <w:szCs w:val="24"/>
        </w:rPr>
        <w:t xml:space="preserve"> Указывается наименование</w:t>
      </w:r>
      <w:r w:rsidRPr="00A06ECA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Федерации;</w:t>
      </w:r>
    </w:p>
    <w:p w14:paraId="47D63843" w14:textId="77777777" w:rsidR="00A47359" w:rsidRDefault="00DF2AEB" w:rsidP="00844AE3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5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306FE4">
        <w:rPr>
          <w:rFonts w:ascii="Times New Roman" w:hAnsi="Times New Roman" w:cs="Times New Roman"/>
          <w:sz w:val="24"/>
          <w:szCs w:val="24"/>
        </w:rPr>
        <w:t>вид</w:t>
      </w:r>
      <w:r w:rsidR="00394125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F13C2C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19399C">
        <w:rPr>
          <w:rFonts w:ascii="Times New Roman" w:hAnsi="Times New Roman" w:cs="Times New Roman"/>
          <w:sz w:val="24"/>
          <w:szCs w:val="24"/>
        </w:rPr>
        <w:t xml:space="preserve"> –</w:t>
      </w:r>
      <w:r w:rsidRPr="00A06ECA">
        <w:rPr>
          <w:rFonts w:ascii="Times New Roman" w:hAnsi="Times New Roman" w:cs="Times New Roman"/>
          <w:sz w:val="24"/>
          <w:szCs w:val="24"/>
        </w:rPr>
        <w:t xml:space="preserve"> обобщенное наименование соответствующего вида о</w:t>
      </w:r>
      <w:r w:rsidR="00F72D02">
        <w:rPr>
          <w:rFonts w:ascii="Times New Roman" w:hAnsi="Times New Roman" w:cs="Times New Roman"/>
          <w:sz w:val="24"/>
          <w:szCs w:val="24"/>
        </w:rPr>
        <w:t>бъект</w:t>
      </w:r>
      <w:r w:rsidR="00691624">
        <w:rPr>
          <w:rFonts w:ascii="Times New Roman" w:hAnsi="Times New Roman" w:cs="Times New Roman"/>
          <w:sz w:val="24"/>
          <w:szCs w:val="24"/>
        </w:rPr>
        <w:t>а</w:t>
      </w:r>
      <w:r w:rsidR="00F72D02">
        <w:rPr>
          <w:rFonts w:ascii="Times New Roman" w:hAnsi="Times New Roman" w:cs="Times New Roman"/>
          <w:sz w:val="24"/>
          <w:szCs w:val="24"/>
        </w:rPr>
        <w:t xml:space="preserve"> недвижимости (</w:t>
      </w:r>
      <w:proofErr w:type="gramStart"/>
      <w:r w:rsidR="00F72D0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72D02">
        <w:rPr>
          <w:rFonts w:ascii="Times New Roman" w:hAnsi="Times New Roman" w:cs="Times New Roman"/>
          <w:sz w:val="24"/>
          <w:szCs w:val="24"/>
        </w:rPr>
        <w:t xml:space="preserve">: </w:t>
      </w:r>
      <w:r w:rsidR="001D4C35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Pr="00A06ECA">
        <w:rPr>
          <w:rFonts w:ascii="Times New Roman" w:hAnsi="Times New Roman" w:cs="Times New Roman"/>
          <w:sz w:val="24"/>
          <w:szCs w:val="24"/>
        </w:rPr>
        <w:t>здание, сооружение, помещение</w:t>
      </w:r>
      <w:r w:rsidR="001D4C35">
        <w:rPr>
          <w:rFonts w:ascii="Times New Roman" w:hAnsi="Times New Roman" w:cs="Times New Roman"/>
          <w:sz w:val="24"/>
          <w:szCs w:val="24"/>
        </w:rPr>
        <w:t>, объект незавершенного строительства, единый недвижимый комплекс</w:t>
      </w:r>
      <w:r w:rsidRPr="00A06ECA">
        <w:rPr>
          <w:rFonts w:ascii="Times New Roman" w:hAnsi="Times New Roman" w:cs="Times New Roman"/>
          <w:sz w:val="24"/>
          <w:szCs w:val="24"/>
        </w:rPr>
        <w:t>);</w:t>
      </w:r>
    </w:p>
    <w:p w14:paraId="04B17E22" w14:textId="59EF2E76" w:rsidR="00DF2AEB" w:rsidRPr="00A06ECA" w:rsidRDefault="00973731" w:rsidP="00844AE3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ECA">
        <w:rPr>
          <w:rFonts w:ascii="Times New Roman" w:hAnsi="Times New Roman" w:cs="Times New Roman"/>
          <w:sz w:val="24"/>
          <w:szCs w:val="24"/>
        </w:rPr>
        <w:t>Указывается адрес (местоположение) объек</w:t>
      </w:r>
      <w:r>
        <w:rPr>
          <w:rFonts w:ascii="Times New Roman" w:hAnsi="Times New Roman" w:cs="Times New Roman"/>
          <w:sz w:val="24"/>
          <w:szCs w:val="24"/>
        </w:rPr>
        <w:t xml:space="preserve">та – </w:t>
      </w:r>
      <w:r w:rsidRPr="004D2779">
        <w:rPr>
          <w:rFonts w:ascii="Times New Roman" w:hAnsi="Times New Roman" w:cs="Times New Roman"/>
          <w:sz w:val="24"/>
          <w:szCs w:val="24"/>
        </w:rPr>
        <w:t>адрес в соответствии с записью в ЕГРП</w:t>
      </w:r>
      <w:r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муниципальный район/городской округ, населенный пункт и т. д.);</w:t>
      </w:r>
    </w:p>
    <w:p w14:paraId="04B17E23" w14:textId="562F7CA2" w:rsidR="00DF2AEB" w:rsidRPr="00A06ECA" w:rsidRDefault="00DF2AEB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7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6C471C">
        <w:rPr>
          <w:rFonts w:ascii="Times New Roman" w:hAnsi="Times New Roman" w:cs="Times New Roman"/>
          <w:sz w:val="24"/>
          <w:szCs w:val="24"/>
        </w:rPr>
        <w:t xml:space="preserve"> Указывается площадь </w:t>
      </w:r>
      <w:r w:rsidRPr="00A06EC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1C3BED">
        <w:rPr>
          <w:rFonts w:ascii="Times New Roman" w:hAnsi="Times New Roman" w:cs="Times New Roman"/>
          <w:sz w:val="24"/>
          <w:szCs w:val="24"/>
        </w:rPr>
        <w:t>недвижимости</w:t>
      </w:r>
      <w:r w:rsidRPr="00A06ECA">
        <w:rPr>
          <w:rFonts w:ascii="Times New Roman" w:hAnsi="Times New Roman" w:cs="Times New Roman"/>
          <w:sz w:val="24"/>
          <w:szCs w:val="24"/>
        </w:rPr>
        <w:t xml:space="preserve"> – для земельных участков, зданий, помещений (для иных объектов недвижимого имущества – основная характеристика);</w:t>
      </w:r>
    </w:p>
    <w:p w14:paraId="04B17E24" w14:textId="069F5CD6" w:rsidR="00DF2AEB" w:rsidRPr="00A06ECA" w:rsidRDefault="00DF2AEB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8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306FE4">
        <w:rPr>
          <w:rFonts w:ascii="Times New Roman" w:hAnsi="Times New Roman" w:cs="Times New Roman"/>
          <w:sz w:val="24"/>
          <w:szCs w:val="24"/>
        </w:rPr>
        <w:t>наименование объекта учета</w:t>
      </w:r>
      <w:r w:rsidR="00FB7571">
        <w:rPr>
          <w:rFonts w:ascii="Times New Roman" w:hAnsi="Times New Roman" w:cs="Times New Roman"/>
          <w:sz w:val="24"/>
          <w:szCs w:val="24"/>
        </w:rPr>
        <w:t xml:space="preserve"> – </w:t>
      </w:r>
      <w:r w:rsidR="00576FC2" w:rsidRPr="00A06ECA">
        <w:rPr>
          <w:rFonts w:ascii="Times New Roman" w:hAnsi="Times New Roman" w:cs="Times New Roman"/>
          <w:sz w:val="24"/>
          <w:szCs w:val="24"/>
        </w:rPr>
        <w:t xml:space="preserve">индивидуальное наименование объекта </w:t>
      </w:r>
      <w:r w:rsidR="004768C9">
        <w:rPr>
          <w:rFonts w:ascii="Times New Roman" w:hAnsi="Times New Roman" w:cs="Times New Roman"/>
          <w:sz w:val="24"/>
          <w:szCs w:val="24"/>
        </w:rPr>
        <w:t>недвижимости</w:t>
      </w:r>
      <w:r w:rsidR="003C7B24">
        <w:rPr>
          <w:rFonts w:ascii="Times New Roman" w:hAnsi="Times New Roman" w:cs="Times New Roman"/>
          <w:sz w:val="24"/>
          <w:szCs w:val="24"/>
        </w:rPr>
        <w:t>.</w:t>
      </w:r>
      <w:r w:rsidR="00576FC2" w:rsidRPr="00A06ECA">
        <w:rPr>
          <w:rFonts w:ascii="Times New Roman" w:hAnsi="Times New Roman" w:cs="Times New Roman"/>
          <w:sz w:val="24"/>
          <w:szCs w:val="24"/>
        </w:rPr>
        <w:t xml:space="preserve"> </w:t>
      </w:r>
      <w:r w:rsidR="003C7B24" w:rsidRPr="004D2779">
        <w:rPr>
          <w:rFonts w:ascii="Times New Roman" w:hAnsi="Times New Roman" w:cs="Times New Roman"/>
          <w:sz w:val="24"/>
          <w:szCs w:val="24"/>
        </w:rPr>
        <w:t>При отсутствии индивидуального наименования указ</w:t>
      </w:r>
      <w:r w:rsidR="0067796C">
        <w:rPr>
          <w:rFonts w:ascii="Times New Roman" w:hAnsi="Times New Roman" w:cs="Times New Roman"/>
          <w:sz w:val="24"/>
          <w:szCs w:val="24"/>
        </w:rPr>
        <w:t xml:space="preserve">ывается вид объекта </w:t>
      </w:r>
      <w:r w:rsidR="000762C7">
        <w:rPr>
          <w:rFonts w:ascii="Times New Roman" w:hAnsi="Times New Roman" w:cs="Times New Roman"/>
          <w:sz w:val="24"/>
          <w:szCs w:val="24"/>
        </w:rPr>
        <w:t>недвижимости</w:t>
      </w:r>
      <w:r w:rsidR="000F67EB">
        <w:rPr>
          <w:rFonts w:ascii="Times New Roman" w:hAnsi="Times New Roman" w:cs="Times New Roman"/>
          <w:sz w:val="24"/>
          <w:szCs w:val="24"/>
        </w:rPr>
        <w:t xml:space="preserve"> </w:t>
      </w:r>
      <w:r w:rsidR="00FF7EED">
        <w:rPr>
          <w:rFonts w:ascii="Times New Roman" w:hAnsi="Times New Roman" w:cs="Times New Roman"/>
          <w:sz w:val="24"/>
          <w:szCs w:val="24"/>
        </w:rPr>
        <w:t>(</w:t>
      </w:r>
      <w:r w:rsidRPr="00A06ECA">
        <w:rPr>
          <w:rFonts w:ascii="Times New Roman" w:hAnsi="Times New Roman" w:cs="Times New Roman"/>
          <w:sz w:val="24"/>
          <w:szCs w:val="24"/>
        </w:rPr>
        <w:t>для земельных участков - категория земель и вид разрешенного использования);</w:t>
      </w:r>
    </w:p>
    <w:p w14:paraId="04B17E25" w14:textId="2AB91F50" w:rsidR="00DF2AEB" w:rsidRPr="00A06ECA" w:rsidRDefault="00DF2AEB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9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кадастровый номер объекта </w:t>
      </w:r>
      <w:r w:rsidR="00A10809">
        <w:rPr>
          <w:rFonts w:ascii="Times New Roman" w:hAnsi="Times New Roman" w:cs="Times New Roman"/>
          <w:sz w:val="24"/>
          <w:szCs w:val="24"/>
        </w:rPr>
        <w:t xml:space="preserve">недвижимости, </w:t>
      </w:r>
      <w:r w:rsidR="00A10809" w:rsidRPr="004D2779">
        <w:rPr>
          <w:rFonts w:ascii="Times New Roman" w:hAnsi="Times New Roman" w:cs="Times New Roman"/>
          <w:sz w:val="24"/>
          <w:szCs w:val="24"/>
        </w:rPr>
        <w:t>при его отсутствии – условный номер или устаревший номер</w:t>
      </w:r>
      <w:r w:rsidR="00A10809" w:rsidRPr="00A06ECA">
        <w:rPr>
          <w:rFonts w:ascii="Times New Roman" w:hAnsi="Times New Roman" w:cs="Times New Roman"/>
          <w:sz w:val="24"/>
          <w:szCs w:val="24"/>
        </w:rPr>
        <w:t xml:space="preserve"> (заполняется при наличии)</w:t>
      </w:r>
      <w:r w:rsidRPr="00A06ECA">
        <w:rPr>
          <w:rFonts w:ascii="Times New Roman" w:hAnsi="Times New Roman" w:cs="Times New Roman"/>
          <w:sz w:val="24"/>
          <w:szCs w:val="24"/>
        </w:rPr>
        <w:t>;</w:t>
      </w:r>
    </w:p>
    <w:p w14:paraId="04B17E26" w14:textId="77777777" w:rsidR="00DF2AEB" w:rsidRPr="00A06ECA" w:rsidRDefault="00DF2AEB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&lt;1</w:t>
      </w:r>
      <w:r w:rsidR="0034205A">
        <w:rPr>
          <w:rFonts w:ascii="Times New Roman" w:hAnsi="Times New Roman" w:cs="Times New Roman"/>
          <w:b/>
          <w:sz w:val="24"/>
          <w:szCs w:val="24"/>
        </w:rPr>
        <w:t>0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форма собственности (</w:t>
      </w:r>
      <w:r w:rsidR="009504A9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Pr="00A06ECA">
        <w:rPr>
          <w:rFonts w:ascii="Times New Roman" w:hAnsi="Times New Roman" w:cs="Times New Roman"/>
          <w:sz w:val="24"/>
          <w:szCs w:val="24"/>
        </w:rPr>
        <w:t>собственность, собственность субъекта Российской Федерации, муниципальная собственность);</w:t>
      </w:r>
    </w:p>
    <w:p w14:paraId="04B17E27" w14:textId="18519BD6" w:rsidR="0034596F" w:rsidRDefault="0034205A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&lt;11</w:t>
      </w:r>
      <w:r w:rsidR="00DF2AEB" w:rsidRPr="00A06ECA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="00DF2AEB" w:rsidRPr="00A06ECA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5F39D0">
        <w:rPr>
          <w:rFonts w:ascii="Times New Roman" w:hAnsi="Times New Roman" w:cs="Times New Roman"/>
          <w:sz w:val="24"/>
          <w:szCs w:val="24"/>
        </w:rPr>
        <w:t xml:space="preserve"> правообладателя</w:t>
      </w:r>
      <w:r w:rsidR="00DF2AEB" w:rsidRPr="00A06ECA">
        <w:rPr>
          <w:rFonts w:ascii="Times New Roman" w:hAnsi="Times New Roman" w:cs="Times New Roman"/>
          <w:sz w:val="24"/>
          <w:szCs w:val="24"/>
        </w:rPr>
        <w:t xml:space="preserve"> – Российская Федерация, наименование субъекта Российской Федерации </w:t>
      </w:r>
      <w:r w:rsidR="004F6478" w:rsidRPr="00A06ECA">
        <w:rPr>
          <w:rFonts w:ascii="Times New Roman" w:hAnsi="Times New Roman" w:cs="Times New Roman"/>
          <w:sz w:val="24"/>
          <w:szCs w:val="24"/>
        </w:rPr>
        <w:t>или наименование</w:t>
      </w:r>
      <w:r w:rsidR="00DF2AEB" w:rsidRPr="00A06E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97FF9">
        <w:rPr>
          <w:rFonts w:ascii="Times New Roman" w:hAnsi="Times New Roman" w:cs="Times New Roman"/>
          <w:sz w:val="24"/>
          <w:szCs w:val="24"/>
        </w:rPr>
        <w:t>, указанного в перечне имущества</w:t>
      </w:r>
      <w:r w:rsidR="0034596F" w:rsidRPr="00A06ECA">
        <w:rPr>
          <w:rFonts w:ascii="Times New Roman" w:hAnsi="Times New Roman" w:cs="Times New Roman"/>
          <w:sz w:val="24"/>
          <w:szCs w:val="24"/>
        </w:rPr>
        <w:t>;</w:t>
      </w:r>
    </w:p>
    <w:p w14:paraId="04B17E28" w14:textId="44A622E9" w:rsidR="00112889" w:rsidRDefault="00112889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&lt;1</w:t>
      </w:r>
      <w:r w:rsidR="0034205A">
        <w:rPr>
          <w:rFonts w:ascii="Times New Roman" w:hAnsi="Times New Roman" w:cs="Times New Roman"/>
          <w:b/>
          <w:sz w:val="24"/>
          <w:szCs w:val="24"/>
        </w:rPr>
        <w:t>2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889">
        <w:rPr>
          <w:rFonts w:ascii="Times New Roman" w:hAnsi="Times New Roman" w:cs="Times New Roman"/>
          <w:sz w:val="24"/>
          <w:szCs w:val="24"/>
        </w:rPr>
        <w:t xml:space="preserve">Указываются реквизиты </w:t>
      </w:r>
      <w:r w:rsidR="00931A4D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112889">
        <w:rPr>
          <w:rFonts w:ascii="Times New Roman" w:hAnsi="Times New Roman" w:cs="Times New Roman"/>
          <w:sz w:val="24"/>
          <w:szCs w:val="24"/>
        </w:rPr>
        <w:t>правового акта</w:t>
      </w:r>
      <w:r w:rsidR="003047DF">
        <w:rPr>
          <w:rFonts w:ascii="Times New Roman" w:hAnsi="Times New Roman" w:cs="Times New Roman"/>
          <w:sz w:val="24"/>
          <w:szCs w:val="24"/>
        </w:rPr>
        <w:t xml:space="preserve"> (номер, дата принятия нормативно</w:t>
      </w:r>
      <w:r w:rsidR="00E80984">
        <w:rPr>
          <w:rFonts w:ascii="Times New Roman" w:hAnsi="Times New Roman" w:cs="Times New Roman"/>
          <w:sz w:val="24"/>
          <w:szCs w:val="24"/>
        </w:rPr>
        <w:t xml:space="preserve">го </w:t>
      </w:r>
      <w:r w:rsidR="003047DF">
        <w:rPr>
          <w:rFonts w:ascii="Times New Roman" w:hAnsi="Times New Roman" w:cs="Times New Roman"/>
          <w:sz w:val="24"/>
          <w:szCs w:val="24"/>
        </w:rPr>
        <w:t>правового акта, реквизиты редакций)</w:t>
      </w:r>
      <w:r w:rsidRPr="00112889">
        <w:rPr>
          <w:rFonts w:ascii="Times New Roman" w:hAnsi="Times New Roman" w:cs="Times New Roman"/>
          <w:sz w:val="24"/>
          <w:szCs w:val="24"/>
        </w:rPr>
        <w:t xml:space="preserve">, которым объект </w:t>
      </w:r>
      <w:r w:rsidR="00E80984">
        <w:rPr>
          <w:rFonts w:ascii="Times New Roman" w:hAnsi="Times New Roman" w:cs="Times New Roman"/>
          <w:sz w:val="24"/>
          <w:szCs w:val="24"/>
        </w:rPr>
        <w:t>недвижимости</w:t>
      </w:r>
      <w:r w:rsidRPr="00112889">
        <w:rPr>
          <w:rFonts w:ascii="Times New Roman" w:hAnsi="Times New Roman" w:cs="Times New Roman"/>
          <w:sz w:val="24"/>
          <w:szCs w:val="24"/>
        </w:rPr>
        <w:t xml:space="preserve"> включен в перечень государственного/муниципального имущества;</w:t>
      </w:r>
    </w:p>
    <w:p w14:paraId="01ACD730" w14:textId="77777777" w:rsidR="007523AA" w:rsidRDefault="000E5521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3AA" w:rsidRPr="008209B1">
        <w:rPr>
          <w:rFonts w:ascii="Times New Roman" w:hAnsi="Times New Roman" w:cs="Times New Roman"/>
          <w:sz w:val="24"/>
          <w:szCs w:val="24"/>
        </w:rPr>
        <w:t>Указывается тип движимого имущества</w:t>
      </w:r>
      <w:r w:rsidR="007523AA">
        <w:rPr>
          <w:rFonts w:ascii="Times New Roman" w:hAnsi="Times New Roman" w:cs="Times New Roman"/>
          <w:sz w:val="24"/>
          <w:szCs w:val="24"/>
        </w:rPr>
        <w:t xml:space="preserve"> – обобщенное наименование соответствующего вида движимого имущества (</w:t>
      </w:r>
      <w:proofErr w:type="gramStart"/>
      <w:r w:rsidR="007523A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7523AA">
        <w:rPr>
          <w:rFonts w:ascii="Times New Roman" w:hAnsi="Times New Roman" w:cs="Times New Roman"/>
          <w:sz w:val="24"/>
          <w:szCs w:val="24"/>
        </w:rPr>
        <w:t xml:space="preserve">: </w:t>
      </w:r>
      <w:r w:rsidR="007523AA" w:rsidRPr="0080646E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транспортные средства, инвентарь, инструменты, иное</w:t>
      </w:r>
      <w:r w:rsidR="007523AA">
        <w:rPr>
          <w:rFonts w:ascii="Times New Roman" w:hAnsi="Times New Roman" w:cs="Times New Roman"/>
          <w:sz w:val="24"/>
          <w:szCs w:val="24"/>
        </w:rPr>
        <w:t>);</w:t>
      </w:r>
    </w:p>
    <w:p w14:paraId="74480F78" w14:textId="77777777" w:rsidR="007523AA" w:rsidRPr="006E548F" w:rsidRDefault="00770953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0E5521">
        <w:rPr>
          <w:rFonts w:ascii="Times New Roman" w:hAnsi="Times New Roman" w:cs="Times New Roman"/>
          <w:b/>
          <w:sz w:val="24"/>
          <w:szCs w:val="24"/>
        </w:rPr>
        <w:t>14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8209B1">
        <w:rPr>
          <w:rFonts w:ascii="Times New Roman" w:hAnsi="Times New Roman" w:cs="Times New Roman"/>
          <w:sz w:val="24"/>
          <w:szCs w:val="24"/>
        </w:rPr>
        <w:t xml:space="preserve"> </w:t>
      </w:r>
      <w:r w:rsidR="007523AA" w:rsidRPr="00B73AFC">
        <w:rPr>
          <w:rFonts w:ascii="Times New Roman" w:hAnsi="Times New Roman" w:cs="Times New Roman"/>
          <w:sz w:val="24"/>
          <w:szCs w:val="24"/>
        </w:rPr>
        <w:t xml:space="preserve">Указывается адрес (местоположение) объекта – </w:t>
      </w:r>
      <w:r w:rsidR="007523AA" w:rsidRPr="003147C4">
        <w:rPr>
          <w:rFonts w:ascii="Times New Roman" w:hAnsi="Times New Roman" w:cs="Times New Roman"/>
          <w:sz w:val="24"/>
          <w:szCs w:val="24"/>
        </w:rPr>
        <w:t>для движимого имущества - адресный ориентир, в том числе почтовый адрес места его постоянного размещения</w:t>
      </w:r>
      <w:r w:rsidR="007523AA" w:rsidRPr="00B73AFC"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муниципальный район/городской округ, населенный пункт),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</w:t>
      </w:r>
      <w:r w:rsidR="007523A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719DF5" w14:textId="77777777" w:rsidR="007707F5" w:rsidRDefault="004A6749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E516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164E"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E5164E">
        <w:rPr>
          <w:rFonts w:ascii="Times New Roman" w:hAnsi="Times New Roman" w:cs="Times New Roman"/>
          <w:b/>
          <w:sz w:val="24"/>
          <w:szCs w:val="24"/>
        </w:rPr>
        <w:t>17</w:t>
      </w:r>
      <w:r w:rsidR="00E5164E"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E516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164E"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E5164E">
        <w:rPr>
          <w:rFonts w:ascii="Times New Roman" w:hAnsi="Times New Roman" w:cs="Times New Roman"/>
          <w:b/>
          <w:sz w:val="24"/>
          <w:szCs w:val="24"/>
        </w:rPr>
        <w:t>18</w:t>
      </w:r>
      <w:r w:rsidR="00E5164E"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E5164E" w:rsidRPr="0041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64E" w:rsidRPr="00413EFA">
        <w:rPr>
          <w:rFonts w:ascii="Times New Roman" w:hAnsi="Times New Roman" w:cs="Times New Roman"/>
          <w:sz w:val="24"/>
          <w:szCs w:val="24"/>
        </w:rPr>
        <w:t>Указываются</w:t>
      </w:r>
      <w:r w:rsidR="00447B8D">
        <w:rPr>
          <w:rFonts w:ascii="Times New Roman" w:hAnsi="Times New Roman" w:cs="Times New Roman"/>
          <w:sz w:val="24"/>
          <w:szCs w:val="24"/>
        </w:rPr>
        <w:t xml:space="preserve"> </w:t>
      </w:r>
      <w:r w:rsidR="00EC26F1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447B8D">
        <w:rPr>
          <w:rFonts w:ascii="Times New Roman" w:hAnsi="Times New Roman" w:cs="Times New Roman"/>
          <w:sz w:val="24"/>
          <w:szCs w:val="24"/>
        </w:rPr>
        <w:t>характеристики движимого имущества</w:t>
      </w:r>
      <w:r w:rsidR="007707F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F9C50A" w14:textId="4E4A75FC" w:rsidR="004A6749" w:rsidRPr="004A6749" w:rsidRDefault="007707F5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 w:rsidR="00113D77">
        <w:rPr>
          <w:rFonts w:ascii="Times New Roman" w:hAnsi="Times New Roman" w:cs="Times New Roman"/>
          <w:sz w:val="24"/>
          <w:szCs w:val="24"/>
        </w:rPr>
        <w:t xml:space="preserve"> наименование объекта учета</w:t>
      </w:r>
      <w:r w:rsidR="00A71CC1">
        <w:rPr>
          <w:rFonts w:ascii="Times New Roman" w:hAnsi="Times New Roman" w:cs="Times New Roman"/>
          <w:sz w:val="24"/>
          <w:szCs w:val="24"/>
        </w:rPr>
        <w:t xml:space="preserve"> – </w:t>
      </w:r>
      <w:r w:rsidR="00113D77" w:rsidRPr="00A06ECA">
        <w:rPr>
          <w:rFonts w:ascii="Times New Roman" w:hAnsi="Times New Roman" w:cs="Times New Roman"/>
          <w:sz w:val="24"/>
          <w:szCs w:val="24"/>
        </w:rPr>
        <w:t xml:space="preserve">индивидуальное наименование </w:t>
      </w:r>
      <w:r w:rsidR="00331D74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A71CC1">
        <w:rPr>
          <w:rFonts w:ascii="Times New Roman" w:hAnsi="Times New Roman" w:cs="Times New Roman"/>
          <w:sz w:val="24"/>
          <w:szCs w:val="24"/>
        </w:rPr>
        <w:t xml:space="preserve">. </w:t>
      </w:r>
      <w:r w:rsidR="00A71CC1" w:rsidRPr="004D2779">
        <w:rPr>
          <w:rFonts w:ascii="Times New Roman" w:hAnsi="Times New Roman" w:cs="Times New Roman"/>
          <w:sz w:val="24"/>
          <w:szCs w:val="24"/>
        </w:rPr>
        <w:t>При отсутствии индивидуального наименования указ</w:t>
      </w:r>
      <w:r w:rsidR="00A71CC1">
        <w:rPr>
          <w:rFonts w:ascii="Times New Roman" w:hAnsi="Times New Roman" w:cs="Times New Roman"/>
          <w:sz w:val="24"/>
          <w:szCs w:val="24"/>
        </w:rPr>
        <w:t xml:space="preserve">ывается </w:t>
      </w:r>
      <w:r w:rsidR="00DA222A">
        <w:rPr>
          <w:rFonts w:ascii="Times New Roman" w:hAnsi="Times New Roman" w:cs="Times New Roman"/>
          <w:sz w:val="24"/>
          <w:szCs w:val="24"/>
        </w:rPr>
        <w:t>тип движимого имущества</w:t>
      </w:r>
      <w:r w:rsidR="00113D77" w:rsidRPr="00A06ECA">
        <w:rPr>
          <w:rFonts w:ascii="Times New Roman" w:hAnsi="Times New Roman" w:cs="Times New Roman"/>
          <w:sz w:val="24"/>
          <w:szCs w:val="24"/>
        </w:rPr>
        <w:t>;</w:t>
      </w:r>
    </w:p>
    <w:p w14:paraId="04B17E2B" w14:textId="6ADB38A8" w:rsidR="00A06ECA" w:rsidRPr="00D749DC" w:rsidRDefault="0034596F" w:rsidP="00844AE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&lt;1</w:t>
      </w:r>
      <w:r w:rsidR="00770953">
        <w:rPr>
          <w:rFonts w:ascii="Times New Roman" w:hAnsi="Times New Roman" w:cs="Times New Roman"/>
          <w:b/>
          <w:sz w:val="24"/>
          <w:szCs w:val="24"/>
        </w:rPr>
        <w:t>9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1524E0" w:rsidRPr="00A06ECA">
        <w:rPr>
          <w:rFonts w:ascii="Times New Roman" w:hAnsi="Times New Roman" w:cs="Times New Roman"/>
          <w:sz w:val="24"/>
          <w:szCs w:val="24"/>
        </w:rPr>
        <w:t xml:space="preserve"> Указывается ФИО, подпись, должность </w:t>
      </w:r>
      <w:r w:rsidR="0034205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1524E0" w:rsidRPr="00A06ECA">
        <w:rPr>
          <w:rFonts w:ascii="Times New Roman" w:hAnsi="Times New Roman" w:cs="Times New Roman"/>
          <w:sz w:val="24"/>
          <w:szCs w:val="24"/>
        </w:rPr>
        <w:t>сотрудника</w:t>
      </w:r>
      <w:r w:rsidR="00D749DC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3047DF">
        <w:rPr>
          <w:rFonts w:ascii="Times New Roman" w:hAnsi="Times New Roman" w:cs="Times New Roman"/>
          <w:sz w:val="24"/>
          <w:szCs w:val="24"/>
        </w:rPr>
        <w:t>.</w:t>
      </w:r>
      <w:r w:rsidR="004F6478">
        <w:rPr>
          <w:rFonts w:ascii="Times New Roman" w:hAnsi="Times New Roman" w:cs="Times New Roman"/>
          <w:sz w:val="24"/>
          <w:szCs w:val="24"/>
        </w:rPr>
        <w:t xml:space="preserve"> Проставление подписи обязательно только при выдаче документа на бумажном носителе.</w:t>
      </w:r>
    </w:p>
    <w:sectPr w:rsidR="00A06ECA" w:rsidRPr="00D749DC" w:rsidSect="00D749DC">
      <w:headerReference w:type="default" r:id="rId7"/>
      <w:pgSz w:w="16840" w:h="11900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6E4B" w14:textId="77777777" w:rsidR="00643516" w:rsidRDefault="00643516" w:rsidP="00251A58">
      <w:pPr>
        <w:spacing w:after="0" w:line="240" w:lineRule="auto"/>
      </w:pPr>
      <w:r>
        <w:separator/>
      </w:r>
    </w:p>
  </w:endnote>
  <w:endnote w:type="continuationSeparator" w:id="0">
    <w:p w14:paraId="04CA7021" w14:textId="77777777" w:rsidR="00643516" w:rsidRDefault="00643516" w:rsidP="0025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0C530" w14:textId="77777777" w:rsidR="00643516" w:rsidRDefault="00643516" w:rsidP="00251A58">
      <w:pPr>
        <w:spacing w:after="0" w:line="240" w:lineRule="auto"/>
      </w:pPr>
      <w:r>
        <w:separator/>
      </w:r>
    </w:p>
  </w:footnote>
  <w:footnote w:type="continuationSeparator" w:id="0">
    <w:p w14:paraId="3F4E81CC" w14:textId="77777777" w:rsidR="00643516" w:rsidRDefault="00643516" w:rsidP="0025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107555"/>
      <w:docPartObj>
        <w:docPartGallery w:val="Page Numbers (Top of Page)"/>
        <w:docPartUnique/>
      </w:docPartObj>
    </w:sdtPr>
    <w:sdtEndPr/>
    <w:sdtContent>
      <w:p w14:paraId="2854C3D9" w14:textId="4834B5E4" w:rsidR="00251A58" w:rsidRDefault="00251A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24">
          <w:rPr>
            <w:noProof/>
          </w:rPr>
          <w:t>3</w:t>
        </w:r>
        <w:r>
          <w:fldChar w:fldCharType="end"/>
        </w:r>
      </w:p>
    </w:sdtContent>
  </w:sdt>
  <w:p w14:paraId="755BCE9C" w14:textId="77777777" w:rsidR="00251A58" w:rsidRPr="00D749DC" w:rsidRDefault="00251A58">
    <w:pPr>
      <w:pStyle w:val="a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0016C"/>
    <w:rsid w:val="00014B86"/>
    <w:rsid w:val="00023683"/>
    <w:rsid w:val="00034BC4"/>
    <w:rsid w:val="00043FE3"/>
    <w:rsid w:val="000762C7"/>
    <w:rsid w:val="00093433"/>
    <w:rsid w:val="00093978"/>
    <w:rsid w:val="000C10A2"/>
    <w:rsid w:val="000C6984"/>
    <w:rsid w:val="000D0244"/>
    <w:rsid w:val="000E5521"/>
    <w:rsid w:val="000E77A0"/>
    <w:rsid w:val="000F67EB"/>
    <w:rsid w:val="00105A2F"/>
    <w:rsid w:val="00112889"/>
    <w:rsid w:val="00112BF0"/>
    <w:rsid w:val="00113D77"/>
    <w:rsid w:val="00124DA3"/>
    <w:rsid w:val="0014541F"/>
    <w:rsid w:val="001524E0"/>
    <w:rsid w:val="00157F5E"/>
    <w:rsid w:val="00163855"/>
    <w:rsid w:val="00172A34"/>
    <w:rsid w:val="0019399C"/>
    <w:rsid w:val="001A7AA2"/>
    <w:rsid w:val="001C3BED"/>
    <w:rsid w:val="001C4701"/>
    <w:rsid w:val="001C7771"/>
    <w:rsid w:val="001D102D"/>
    <w:rsid w:val="001D4C35"/>
    <w:rsid w:val="00205739"/>
    <w:rsid w:val="00210B41"/>
    <w:rsid w:val="00212783"/>
    <w:rsid w:val="0022765F"/>
    <w:rsid w:val="00235277"/>
    <w:rsid w:val="00246AE9"/>
    <w:rsid w:val="00251A58"/>
    <w:rsid w:val="00254A4F"/>
    <w:rsid w:val="002708B8"/>
    <w:rsid w:val="00277B76"/>
    <w:rsid w:val="0028187C"/>
    <w:rsid w:val="0029105A"/>
    <w:rsid w:val="00294A61"/>
    <w:rsid w:val="00297F1B"/>
    <w:rsid w:val="002C59E1"/>
    <w:rsid w:val="002D19C7"/>
    <w:rsid w:val="002F0C6F"/>
    <w:rsid w:val="003047DF"/>
    <w:rsid w:val="00306FE4"/>
    <w:rsid w:val="003147C4"/>
    <w:rsid w:val="00320019"/>
    <w:rsid w:val="00331D74"/>
    <w:rsid w:val="00335F86"/>
    <w:rsid w:val="0034205A"/>
    <w:rsid w:val="0034596F"/>
    <w:rsid w:val="00351997"/>
    <w:rsid w:val="00394125"/>
    <w:rsid w:val="003C7B24"/>
    <w:rsid w:val="003D1360"/>
    <w:rsid w:val="003E1855"/>
    <w:rsid w:val="003F5877"/>
    <w:rsid w:val="00413EFA"/>
    <w:rsid w:val="00414972"/>
    <w:rsid w:val="00417C8F"/>
    <w:rsid w:val="00430CB0"/>
    <w:rsid w:val="00431920"/>
    <w:rsid w:val="004465AE"/>
    <w:rsid w:val="00447633"/>
    <w:rsid w:val="00447B8D"/>
    <w:rsid w:val="004547D9"/>
    <w:rsid w:val="004561A0"/>
    <w:rsid w:val="00463742"/>
    <w:rsid w:val="004768C9"/>
    <w:rsid w:val="00492D13"/>
    <w:rsid w:val="004A6749"/>
    <w:rsid w:val="004B23F7"/>
    <w:rsid w:val="004B7B1E"/>
    <w:rsid w:val="004C1C64"/>
    <w:rsid w:val="004C532D"/>
    <w:rsid w:val="004D3F22"/>
    <w:rsid w:val="004E37FF"/>
    <w:rsid w:val="004E56E3"/>
    <w:rsid w:val="004F6478"/>
    <w:rsid w:val="00520CC6"/>
    <w:rsid w:val="00524FDB"/>
    <w:rsid w:val="00551097"/>
    <w:rsid w:val="00557BF8"/>
    <w:rsid w:val="00574924"/>
    <w:rsid w:val="00576FC2"/>
    <w:rsid w:val="005824B7"/>
    <w:rsid w:val="005835F7"/>
    <w:rsid w:val="0058597F"/>
    <w:rsid w:val="005906E7"/>
    <w:rsid w:val="00592949"/>
    <w:rsid w:val="005940CA"/>
    <w:rsid w:val="005A4850"/>
    <w:rsid w:val="005A60F6"/>
    <w:rsid w:val="005C3AF5"/>
    <w:rsid w:val="005E42B9"/>
    <w:rsid w:val="005F39D0"/>
    <w:rsid w:val="00606BE6"/>
    <w:rsid w:val="006206C0"/>
    <w:rsid w:val="00623619"/>
    <w:rsid w:val="00637B10"/>
    <w:rsid w:val="00637C09"/>
    <w:rsid w:val="00643516"/>
    <w:rsid w:val="00644311"/>
    <w:rsid w:val="00652038"/>
    <w:rsid w:val="0067796C"/>
    <w:rsid w:val="00691624"/>
    <w:rsid w:val="006A0F8F"/>
    <w:rsid w:val="006A1C7F"/>
    <w:rsid w:val="006A77F5"/>
    <w:rsid w:val="006C0229"/>
    <w:rsid w:val="006C4034"/>
    <w:rsid w:val="006C471C"/>
    <w:rsid w:val="006C5D41"/>
    <w:rsid w:val="006C74B5"/>
    <w:rsid w:val="006D2C60"/>
    <w:rsid w:val="006E2B9A"/>
    <w:rsid w:val="006E548F"/>
    <w:rsid w:val="006F6AD6"/>
    <w:rsid w:val="00722764"/>
    <w:rsid w:val="007368BB"/>
    <w:rsid w:val="00742677"/>
    <w:rsid w:val="007449E3"/>
    <w:rsid w:val="00747088"/>
    <w:rsid w:val="007523AA"/>
    <w:rsid w:val="00753823"/>
    <w:rsid w:val="00762798"/>
    <w:rsid w:val="007629FB"/>
    <w:rsid w:val="007707F5"/>
    <w:rsid w:val="00770953"/>
    <w:rsid w:val="00774AB2"/>
    <w:rsid w:val="00784A58"/>
    <w:rsid w:val="00785B73"/>
    <w:rsid w:val="007A2F47"/>
    <w:rsid w:val="007C6F06"/>
    <w:rsid w:val="007F1F97"/>
    <w:rsid w:val="007F608E"/>
    <w:rsid w:val="0080646E"/>
    <w:rsid w:val="00823A57"/>
    <w:rsid w:val="00823B6C"/>
    <w:rsid w:val="008347BE"/>
    <w:rsid w:val="00844AE3"/>
    <w:rsid w:val="008501DB"/>
    <w:rsid w:val="00864B9F"/>
    <w:rsid w:val="00873363"/>
    <w:rsid w:val="008850B0"/>
    <w:rsid w:val="008904D2"/>
    <w:rsid w:val="00891115"/>
    <w:rsid w:val="008A04A7"/>
    <w:rsid w:val="008A64E2"/>
    <w:rsid w:val="008D2982"/>
    <w:rsid w:val="008E0E05"/>
    <w:rsid w:val="00907E91"/>
    <w:rsid w:val="00911AF2"/>
    <w:rsid w:val="00921914"/>
    <w:rsid w:val="00921F16"/>
    <w:rsid w:val="00922DAF"/>
    <w:rsid w:val="00931A4D"/>
    <w:rsid w:val="0093361E"/>
    <w:rsid w:val="0093667D"/>
    <w:rsid w:val="00936E39"/>
    <w:rsid w:val="009504A9"/>
    <w:rsid w:val="00964756"/>
    <w:rsid w:val="00973731"/>
    <w:rsid w:val="009746AD"/>
    <w:rsid w:val="00995ECC"/>
    <w:rsid w:val="00996947"/>
    <w:rsid w:val="00997FF9"/>
    <w:rsid w:val="009C161A"/>
    <w:rsid w:val="009C3160"/>
    <w:rsid w:val="009E6F53"/>
    <w:rsid w:val="00A06ECA"/>
    <w:rsid w:val="00A07EA7"/>
    <w:rsid w:val="00A10809"/>
    <w:rsid w:val="00A11794"/>
    <w:rsid w:val="00A13B6A"/>
    <w:rsid w:val="00A230FF"/>
    <w:rsid w:val="00A27DE7"/>
    <w:rsid w:val="00A47359"/>
    <w:rsid w:val="00A51919"/>
    <w:rsid w:val="00A617C3"/>
    <w:rsid w:val="00A630DF"/>
    <w:rsid w:val="00A71CC1"/>
    <w:rsid w:val="00A756E9"/>
    <w:rsid w:val="00A935D6"/>
    <w:rsid w:val="00A97047"/>
    <w:rsid w:val="00AA0AEF"/>
    <w:rsid w:val="00AB25FD"/>
    <w:rsid w:val="00AB32CF"/>
    <w:rsid w:val="00AE1D52"/>
    <w:rsid w:val="00AE7465"/>
    <w:rsid w:val="00AF5253"/>
    <w:rsid w:val="00AF5D22"/>
    <w:rsid w:val="00B14838"/>
    <w:rsid w:val="00B16A3C"/>
    <w:rsid w:val="00B171C5"/>
    <w:rsid w:val="00B21B5F"/>
    <w:rsid w:val="00B40BA6"/>
    <w:rsid w:val="00B4470E"/>
    <w:rsid w:val="00B45012"/>
    <w:rsid w:val="00B45BF0"/>
    <w:rsid w:val="00B835F0"/>
    <w:rsid w:val="00B867CD"/>
    <w:rsid w:val="00B87762"/>
    <w:rsid w:val="00BA4E33"/>
    <w:rsid w:val="00BB6B5A"/>
    <w:rsid w:val="00BB7EDA"/>
    <w:rsid w:val="00BC2DB7"/>
    <w:rsid w:val="00BE5BFC"/>
    <w:rsid w:val="00C0079E"/>
    <w:rsid w:val="00C3383C"/>
    <w:rsid w:val="00C3692D"/>
    <w:rsid w:val="00C36C35"/>
    <w:rsid w:val="00C4067B"/>
    <w:rsid w:val="00C57FAA"/>
    <w:rsid w:val="00C6272C"/>
    <w:rsid w:val="00C90734"/>
    <w:rsid w:val="00C96A6F"/>
    <w:rsid w:val="00CB5D64"/>
    <w:rsid w:val="00CD13D6"/>
    <w:rsid w:val="00CD545A"/>
    <w:rsid w:val="00CE03ED"/>
    <w:rsid w:val="00CE28F5"/>
    <w:rsid w:val="00CF0DA9"/>
    <w:rsid w:val="00D02F98"/>
    <w:rsid w:val="00D054A1"/>
    <w:rsid w:val="00D069C9"/>
    <w:rsid w:val="00D210F4"/>
    <w:rsid w:val="00D24049"/>
    <w:rsid w:val="00D438C8"/>
    <w:rsid w:val="00D50BAC"/>
    <w:rsid w:val="00D6457D"/>
    <w:rsid w:val="00D749DC"/>
    <w:rsid w:val="00D879EA"/>
    <w:rsid w:val="00DA222A"/>
    <w:rsid w:val="00DB46C3"/>
    <w:rsid w:val="00DB64B1"/>
    <w:rsid w:val="00DC1767"/>
    <w:rsid w:val="00DC3706"/>
    <w:rsid w:val="00DF0D85"/>
    <w:rsid w:val="00DF2AEB"/>
    <w:rsid w:val="00DF6E47"/>
    <w:rsid w:val="00E15C6A"/>
    <w:rsid w:val="00E41D85"/>
    <w:rsid w:val="00E473C1"/>
    <w:rsid w:val="00E50689"/>
    <w:rsid w:val="00E5164E"/>
    <w:rsid w:val="00E569E6"/>
    <w:rsid w:val="00E67186"/>
    <w:rsid w:val="00E677A8"/>
    <w:rsid w:val="00E74E11"/>
    <w:rsid w:val="00E80782"/>
    <w:rsid w:val="00E80984"/>
    <w:rsid w:val="00E84128"/>
    <w:rsid w:val="00EB2E2B"/>
    <w:rsid w:val="00EC26F1"/>
    <w:rsid w:val="00EC2B06"/>
    <w:rsid w:val="00EE0E6F"/>
    <w:rsid w:val="00EE434F"/>
    <w:rsid w:val="00EE7EE7"/>
    <w:rsid w:val="00EF09EA"/>
    <w:rsid w:val="00EF1A42"/>
    <w:rsid w:val="00F072B0"/>
    <w:rsid w:val="00F07E02"/>
    <w:rsid w:val="00F13C2C"/>
    <w:rsid w:val="00F21B48"/>
    <w:rsid w:val="00F26FF0"/>
    <w:rsid w:val="00F27CCC"/>
    <w:rsid w:val="00F35C8A"/>
    <w:rsid w:val="00F41BAE"/>
    <w:rsid w:val="00F469AB"/>
    <w:rsid w:val="00F67D19"/>
    <w:rsid w:val="00F72D02"/>
    <w:rsid w:val="00FA1395"/>
    <w:rsid w:val="00FA695C"/>
    <w:rsid w:val="00FA74A9"/>
    <w:rsid w:val="00FB7571"/>
    <w:rsid w:val="00FB7CD8"/>
    <w:rsid w:val="00FD31EC"/>
    <w:rsid w:val="00FD7176"/>
    <w:rsid w:val="00FE0882"/>
    <w:rsid w:val="00FE0D3C"/>
    <w:rsid w:val="00FE21B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17DCF"/>
  <w15:docId w15:val="{2CE81470-21BB-4EEC-B569-571EF90E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A5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5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A58"/>
    <w:rPr>
      <w:sz w:val="22"/>
      <w:szCs w:val="22"/>
    </w:rPr>
  </w:style>
  <w:style w:type="paragraph" w:styleId="a9">
    <w:name w:val="No Spacing"/>
    <w:uiPriority w:val="1"/>
    <w:qFormat/>
    <w:rsid w:val="00FB7C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2B7A-8CFD-41D0-8DDD-ED89E11D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10</cp:revision>
  <cp:lastPrinted>2018-05-18T14:16:00Z</cp:lastPrinted>
  <dcterms:created xsi:type="dcterms:W3CDTF">2018-05-07T11:50:00Z</dcterms:created>
  <dcterms:modified xsi:type="dcterms:W3CDTF">2020-04-09T09:59:00Z</dcterms:modified>
</cp:coreProperties>
</file>