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98C53" w14:textId="77777777" w:rsidR="00293CA7" w:rsidRDefault="00293CA7" w:rsidP="002D70D3">
      <w:pPr>
        <w:pStyle w:val="a3"/>
        <w:shd w:val="clear" w:color="auto" w:fill="FFFFFF"/>
        <w:spacing w:before="0" w:beforeAutospacing="0" w:after="0" w:afterAutospacing="0"/>
        <w:ind w:right="-144"/>
        <w:jc w:val="center"/>
        <w:rPr>
          <w:rStyle w:val="a4"/>
          <w:color w:val="212529"/>
          <w:sz w:val="28"/>
          <w:szCs w:val="28"/>
        </w:rPr>
      </w:pPr>
    </w:p>
    <w:p w14:paraId="083A0FC6" w14:textId="77777777" w:rsidR="00293CA7" w:rsidRDefault="00293CA7" w:rsidP="002D70D3">
      <w:pPr>
        <w:pStyle w:val="a3"/>
        <w:shd w:val="clear" w:color="auto" w:fill="FFFFFF"/>
        <w:spacing w:before="0" w:beforeAutospacing="0" w:after="0" w:afterAutospacing="0"/>
        <w:ind w:right="-144"/>
        <w:jc w:val="center"/>
        <w:rPr>
          <w:rStyle w:val="a4"/>
          <w:color w:val="212529"/>
          <w:sz w:val="28"/>
          <w:szCs w:val="28"/>
        </w:rPr>
      </w:pPr>
    </w:p>
    <w:p w14:paraId="22FD9C48" w14:textId="63E94CF4" w:rsidR="00293CA7" w:rsidRDefault="00B41B93" w:rsidP="002D70D3">
      <w:pPr>
        <w:pStyle w:val="a3"/>
        <w:shd w:val="clear" w:color="auto" w:fill="FFFFFF"/>
        <w:spacing w:before="0" w:beforeAutospacing="0" w:after="0" w:afterAutospacing="0"/>
        <w:ind w:right="-144"/>
        <w:jc w:val="center"/>
        <w:rPr>
          <w:rStyle w:val="a4"/>
          <w:color w:val="212529"/>
          <w:sz w:val="28"/>
          <w:szCs w:val="28"/>
        </w:rPr>
      </w:pPr>
      <w:r w:rsidRPr="00B41B93">
        <w:rPr>
          <w:rStyle w:val="a4"/>
          <w:color w:val="212529"/>
          <w:sz w:val="28"/>
          <w:szCs w:val="28"/>
        </w:rPr>
        <w:t xml:space="preserve">Порядок обжалования действий (бездействия), </w:t>
      </w:r>
    </w:p>
    <w:p w14:paraId="0D976333" w14:textId="77777777" w:rsidR="00293CA7" w:rsidRDefault="00B41B93" w:rsidP="002D70D3">
      <w:pPr>
        <w:pStyle w:val="a3"/>
        <w:shd w:val="clear" w:color="auto" w:fill="FFFFFF"/>
        <w:spacing w:before="0" w:beforeAutospacing="0" w:after="0" w:afterAutospacing="0"/>
        <w:ind w:right="-144"/>
        <w:jc w:val="center"/>
        <w:rPr>
          <w:rStyle w:val="a4"/>
          <w:color w:val="212529"/>
          <w:sz w:val="28"/>
          <w:szCs w:val="28"/>
        </w:rPr>
      </w:pPr>
      <w:r w:rsidRPr="00B41B93">
        <w:rPr>
          <w:rStyle w:val="a4"/>
          <w:color w:val="212529"/>
          <w:sz w:val="28"/>
          <w:szCs w:val="28"/>
        </w:rPr>
        <w:t xml:space="preserve">а также решений органов, предоставляющих государственные услуги, </w:t>
      </w:r>
    </w:p>
    <w:p w14:paraId="4693C715" w14:textId="77777777" w:rsidR="00293CA7" w:rsidRDefault="00B41B93" w:rsidP="002D70D3">
      <w:pPr>
        <w:pStyle w:val="a3"/>
        <w:shd w:val="clear" w:color="auto" w:fill="FFFFFF"/>
        <w:spacing w:before="0" w:beforeAutospacing="0" w:after="0" w:afterAutospacing="0"/>
        <w:ind w:right="-144"/>
        <w:jc w:val="center"/>
        <w:rPr>
          <w:rStyle w:val="a4"/>
          <w:color w:val="212529"/>
          <w:sz w:val="28"/>
          <w:szCs w:val="28"/>
        </w:rPr>
      </w:pPr>
      <w:r w:rsidRPr="00B41B93">
        <w:rPr>
          <w:rStyle w:val="a4"/>
          <w:color w:val="212529"/>
          <w:sz w:val="28"/>
          <w:szCs w:val="28"/>
        </w:rPr>
        <w:t xml:space="preserve">и органов, предоставляющих муниципальные услуги, </w:t>
      </w:r>
    </w:p>
    <w:p w14:paraId="3436DB50" w14:textId="03C563D6" w:rsidR="00B41B93" w:rsidRDefault="00B41B93" w:rsidP="002D70D3">
      <w:pPr>
        <w:pStyle w:val="a3"/>
        <w:shd w:val="clear" w:color="auto" w:fill="FFFFFF"/>
        <w:spacing w:before="0" w:beforeAutospacing="0" w:after="0" w:afterAutospacing="0"/>
        <w:ind w:right="-144"/>
        <w:jc w:val="center"/>
        <w:rPr>
          <w:rStyle w:val="a4"/>
          <w:color w:val="212529"/>
          <w:sz w:val="28"/>
          <w:szCs w:val="28"/>
        </w:rPr>
      </w:pPr>
      <w:r w:rsidRPr="00B41B93">
        <w:rPr>
          <w:rStyle w:val="a4"/>
          <w:color w:val="212529"/>
          <w:sz w:val="28"/>
          <w:szCs w:val="28"/>
        </w:rPr>
        <w:t>государственных и муниципальных служащих, многофункциональных центров, работников многофункциональных центров</w:t>
      </w:r>
    </w:p>
    <w:p w14:paraId="6943B3E6" w14:textId="77777777" w:rsidR="00B41B93" w:rsidRPr="00B41B93" w:rsidRDefault="00B41B93" w:rsidP="002D70D3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</w:p>
    <w:p w14:paraId="37885B6A" w14:textId="204C0DA2" w:rsidR="00B41B93" w:rsidRPr="00B41B93" w:rsidRDefault="002D70D3" w:rsidP="00293CA7">
      <w:pPr>
        <w:pStyle w:val="a3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ab/>
      </w:r>
      <w:r w:rsidR="00B41B93" w:rsidRPr="00B41B93">
        <w:rPr>
          <w:color w:val="212529"/>
          <w:sz w:val="28"/>
          <w:szCs w:val="28"/>
        </w:rPr>
        <w:t>В соответствии с</w:t>
      </w:r>
      <w:r>
        <w:rPr>
          <w:color w:val="212529"/>
          <w:sz w:val="28"/>
          <w:szCs w:val="28"/>
        </w:rPr>
        <w:t>о</w:t>
      </w:r>
      <w:r w:rsidR="00B41B93" w:rsidRPr="00B41B93">
        <w:rPr>
          <w:color w:val="212529"/>
          <w:sz w:val="28"/>
          <w:szCs w:val="28"/>
        </w:rPr>
        <w:t xml:space="preserve"> ст</w:t>
      </w:r>
      <w:r>
        <w:rPr>
          <w:color w:val="212529"/>
          <w:sz w:val="28"/>
          <w:szCs w:val="28"/>
        </w:rPr>
        <w:t>атьей 11</w:t>
      </w:r>
      <w:r w:rsidR="00B41B93" w:rsidRPr="00B41B93">
        <w:rPr>
          <w:color w:val="212529"/>
          <w:sz w:val="28"/>
          <w:szCs w:val="28"/>
        </w:rPr>
        <w:t>.1.</w:t>
      </w:r>
      <w:r>
        <w:rPr>
          <w:color w:val="212529"/>
          <w:sz w:val="28"/>
          <w:szCs w:val="28"/>
        </w:rPr>
        <w:t xml:space="preserve"> </w:t>
      </w:r>
      <w:r w:rsidR="00B41B93" w:rsidRPr="00B41B93">
        <w:rPr>
          <w:color w:val="212529"/>
          <w:sz w:val="28"/>
          <w:szCs w:val="28"/>
        </w:rPr>
        <w:t>Федерального закона от 27.07.2010</w:t>
      </w:r>
      <w:r>
        <w:rPr>
          <w:color w:val="212529"/>
          <w:sz w:val="28"/>
          <w:szCs w:val="28"/>
        </w:rPr>
        <w:t xml:space="preserve"> </w:t>
      </w:r>
      <w:r w:rsidR="00293CA7">
        <w:rPr>
          <w:color w:val="212529"/>
          <w:sz w:val="28"/>
          <w:szCs w:val="28"/>
        </w:rPr>
        <w:t xml:space="preserve">                                  </w:t>
      </w:r>
      <w:r>
        <w:rPr>
          <w:color w:val="212529"/>
          <w:sz w:val="28"/>
          <w:szCs w:val="28"/>
        </w:rPr>
        <w:t>№</w:t>
      </w:r>
      <w:r w:rsidR="00B41B93" w:rsidRPr="00B41B93">
        <w:rPr>
          <w:color w:val="212529"/>
          <w:sz w:val="28"/>
          <w:szCs w:val="28"/>
        </w:rPr>
        <w:t>210-ФЗ </w:t>
      </w:r>
      <w:r>
        <w:rPr>
          <w:color w:val="212529"/>
          <w:sz w:val="28"/>
          <w:szCs w:val="28"/>
        </w:rPr>
        <w:t>«</w:t>
      </w:r>
      <w:r w:rsidR="00B41B93" w:rsidRPr="00B41B93">
        <w:rPr>
          <w:color w:val="212529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212529"/>
          <w:sz w:val="28"/>
          <w:szCs w:val="28"/>
        </w:rPr>
        <w:t>»</w:t>
      </w:r>
    </w:p>
    <w:p w14:paraId="0527B2B3" w14:textId="77777777" w:rsidR="00B41B93" w:rsidRPr="00B41B93" w:rsidRDefault="00B41B93" w:rsidP="00293CA7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rPr>
          <w:color w:val="212529"/>
          <w:sz w:val="28"/>
          <w:szCs w:val="28"/>
        </w:rPr>
      </w:pPr>
      <w:r w:rsidRPr="00B41B93">
        <w:rPr>
          <w:rStyle w:val="a4"/>
          <w:color w:val="212529"/>
          <w:sz w:val="28"/>
          <w:szCs w:val="28"/>
        </w:rPr>
        <w:t>Заявитель может обратиться с жалобой в том числе в следующих случаях:</w:t>
      </w:r>
    </w:p>
    <w:p w14:paraId="5EFF318D" w14:textId="2658E00F" w:rsidR="00B41B93" w:rsidRPr="00B41B93" w:rsidRDefault="002D70D3" w:rsidP="00293CA7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-</w:t>
      </w:r>
      <w:r w:rsidR="00B41B93" w:rsidRPr="00B41B93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н</w:t>
      </w:r>
      <w:r w:rsidR="00B41B93" w:rsidRPr="00B41B93">
        <w:rPr>
          <w:color w:val="212529"/>
          <w:sz w:val="28"/>
          <w:szCs w:val="28"/>
        </w:rPr>
        <w:t>арушение срока регистрации запроса заявителя о предоставлении государственной или муниципальной услуги;</w:t>
      </w:r>
    </w:p>
    <w:p w14:paraId="7F1CD4B9" w14:textId="515758F2" w:rsidR="00B41B93" w:rsidRPr="00B41B93" w:rsidRDefault="002D70D3" w:rsidP="00293CA7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ab/>
        <w:t>-</w:t>
      </w:r>
      <w:r w:rsidR="00B41B93" w:rsidRPr="00B41B93">
        <w:rPr>
          <w:color w:val="212529"/>
          <w:sz w:val="28"/>
          <w:szCs w:val="28"/>
        </w:rPr>
        <w:t xml:space="preserve"> нарушение срока предоставления государственной или муниципальной услуги;</w:t>
      </w:r>
    </w:p>
    <w:p w14:paraId="1019A9A2" w14:textId="533F77F6" w:rsidR="00B41B93" w:rsidRPr="00B41B93" w:rsidRDefault="002D70D3" w:rsidP="00293CA7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ab/>
        <w:t>-</w:t>
      </w:r>
      <w:r w:rsidR="00B41B93" w:rsidRPr="00B41B93">
        <w:rPr>
          <w:color w:val="212529"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14:paraId="438D5909" w14:textId="5996B42F" w:rsidR="00B41B93" w:rsidRPr="00B41B93" w:rsidRDefault="002D70D3" w:rsidP="00293CA7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ab/>
        <w:t>-</w:t>
      </w:r>
      <w:r w:rsidR="00B41B93" w:rsidRPr="00B41B93">
        <w:rPr>
          <w:color w:val="212529"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14:paraId="209D760E" w14:textId="5EC86E25" w:rsidR="00B41B93" w:rsidRPr="00B41B93" w:rsidRDefault="002D70D3" w:rsidP="00293CA7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ab/>
        <w:t xml:space="preserve">- </w:t>
      </w:r>
      <w:r w:rsidR="00B41B93" w:rsidRPr="00B41B93">
        <w:rPr>
          <w:color w:val="212529"/>
          <w:sz w:val="28"/>
          <w:szCs w:val="28"/>
        </w:rPr>
        <w:t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3C6AB03" w14:textId="6DB91F38" w:rsidR="00B41B93" w:rsidRPr="00B41B93" w:rsidRDefault="002D70D3" w:rsidP="00293CA7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ab/>
        <w:t>-</w:t>
      </w:r>
      <w:r w:rsidR="00B41B93" w:rsidRPr="00B41B93">
        <w:rPr>
          <w:color w:val="212529"/>
          <w:sz w:val="28"/>
          <w:szCs w:val="28"/>
        </w:rPr>
        <w:t xml:space="preserve">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2B3678CA" w14:textId="76658149" w:rsidR="00B47BC7" w:rsidRDefault="002D70D3" w:rsidP="00293CA7">
      <w:pPr>
        <w:pStyle w:val="a3"/>
        <w:shd w:val="clear" w:color="auto" w:fill="FFFFFF"/>
        <w:spacing w:before="0" w:beforeAutospacing="0" w:after="120" w:afterAutospacing="0" w:line="276" w:lineRule="auto"/>
        <w:jc w:val="both"/>
      </w:pPr>
      <w:r>
        <w:rPr>
          <w:color w:val="212529"/>
          <w:sz w:val="28"/>
          <w:szCs w:val="28"/>
        </w:rPr>
        <w:tab/>
        <w:t>-</w:t>
      </w:r>
      <w:r w:rsidR="00B41B93" w:rsidRPr="00B41B93">
        <w:rPr>
          <w:color w:val="212529"/>
          <w:sz w:val="28"/>
          <w:szCs w:val="28"/>
        </w:rPr>
        <w:t xml:space="preserve">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sectPr w:rsidR="00B47BC7" w:rsidSect="00293CA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D1A"/>
    <w:rsid w:val="0009445A"/>
    <w:rsid w:val="00293CA7"/>
    <w:rsid w:val="002D70D3"/>
    <w:rsid w:val="003E47A8"/>
    <w:rsid w:val="00B41B93"/>
    <w:rsid w:val="00B47BC7"/>
    <w:rsid w:val="00C30D1A"/>
    <w:rsid w:val="00F94E4E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82AE"/>
  <w15:chartTrackingRefBased/>
  <w15:docId w15:val="{9909DCF9-9B06-487E-ADEE-5D793673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1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4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User_005495</dc:creator>
  <cp:keywords/>
  <dc:description/>
  <cp:lastModifiedBy>HOZ3</cp:lastModifiedBy>
  <cp:revision>3</cp:revision>
  <dcterms:created xsi:type="dcterms:W3CDTF">2021-01-27T12:05:00Z</dcterms:created>
  <dcterms:modified xsi:type="dcterms:W3CDTF">2021-01-27T12:06:00Z</dcterms:modified>
</cp:coreProperties>
</file>