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86D" w14:textId="0BA27413" w:rsidR="00384ECF" w:rsidRDefault="00384ECF" w:rsidP="000E6937">
      <w:pPr>
        <w:tabs>
          <w:tab w:val="left" w:pos="13500"/>
        </w:tabs>
        <w:spacing w:line="240" w:lineRule="auto"/>
        <w:ind w:firstLine="993"/>
        <w:jc w:val="center"/>
        <w:rPr>
          <w:b/>
          <w:bCs/>
          <w:sz w:val="28"/>
          <w:szCs w:val="28"/>
        </w:rPr>
      </w:pPr>
      <w:bookmarkStart w:id="0" w:name="_Hlk527114265"/>
      <w:r w:rsidRPr="00384ECF">
        <w:rPr>
          <w:b/>
          <w:bCs/>
          <w:sz w:val="28"/>
          <w:szCs w:val="28"/>
        </w:rPr>
        <w:t>Сведения о площади помещений филиалов и обособленных подразделений ГБУ «МФЦ Владимирской области»</w:t>
      </w:r>
    </w:p>
    <w:p w14:paraId="724BAE34" w14:textId="77777777" w:rsidR="00A51CBA" w:rsidRPr="00384ECF" w:rsidRDefault="00A51CBA" w:rsidP="00384ECF">
      <w:pPr>
        <w:tabs>
          <w:tab w:val="left" w:pos="13500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561" w:tblpY="2026"/>
        <w:tblW w:w="890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2532"/>
      </w:tblGrid>
      <w:tr w:rsidR="00A51CBA" w:rsidRPr="00384ECF" w14:paraId="5FA0F23D" w14:textId="77777777" w:rsidTr="000E6937">
        <w:trPr>
          <w:trHeight w:val="8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99C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5FBA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E95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Общая площадь помещений, м</w:t>
            </w:r>
            <w:r w:rsidRPr="00384ECF">
              <w:rPr>
                <w:color w:val="00000A"/>
                <w:sz w:val="24"/>
                <w:szCs w:val="24"/>
                <w:vertAlign w:val="superscript"/>
                <w:lang w:eastAsia="en-US"/>
              </w:rPr>
              <w:t>2</w:t>
            </w:r>
            <w:r w:rsidRPr="00384ECF">
              <w:rPr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1CBA" w:rsidRPr="00384ECF" w14:paraId="4CDBE7CD" w14:textId="77777777" w:rsidTr="000E6937">
        <w:trPr>
          <w:trHeight w:val="1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EE85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E6C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53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4</w:t>
            </w:r>
          </w:p>
        </w:tc>
      </w:tr>
      <w:tr w:rsidR="00A51CBA" w:rsidRPr="00384ECF" w14:paraId="3F19F9FC" w14:textId="77777777" w:rsidTr="000E6937">
        <w:trPr>
          <w:trHeight w:val="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9DE" w14:textId="3C93D787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593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FDA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г. Владимир Октябрьский пр-т, д.47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4E9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393,20</w:t>
            </w:r>
          </w:p>
        </w:tc>
      </w:tr>
      <w:tr w:rsidR="00A51CBA" w:rsidRPr="00384ECF" w14:paraId="632749EE" w14:textId="77777777" w:rsidTr="000E6937">
        <w:trPr>
          <w:trHeight w:val="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C21" w14:textId="0EC03A60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780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п. Юрьевец, Ноябрьская, д.8а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351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276,80</w:t>
            </w:r>
          </w:p>
        </w:tc>
      </w:tr>
      <w:tr w:rsidR="00A51CBA" w:rsidRPr="00384ECF" w14:paraId="22CAF4D3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F71" w14:textId="7F8C30AA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60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г. Владимир Суздальский пр-т, д.26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2BB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294,00</w:t>
            </w:r>
          </w:p>
        </w:tc>
      </w:tr>
      <w:tr w:rsidR="00CB39CF" w:rsidRPr="00384ECF" w14:paraId="49663DB7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188" w14:textId="4033E803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D4A4" w14:textId="4B468CE1" w:rsidR="00CB39CF" w:rsidRPr="00384ECF" w:rsidRDefault="00CB39CF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CB39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Октябрьский проспект д.14, г. Владимир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89B2" w14:textId="40C3DF91" w:rsidR="00CB39CF" w:rsidRPr="00A51CBA" w:rsidRDefault="00CB39CF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350,40</w:t>
            </w:r>
          </w:p>
        </w:tc>
      </w:tr>
      <w:tr w:rsidR="00A51CBA" w:rsidRPr="00384ECF" w14:paraId="6DDD5288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3EA" w14:textId="2258977B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9DD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Гусь-Хрустальный, ул. Владимирская, д.1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78E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291,20</w:t>
            </w:r>
          </w:p>
        </w:tc>
      </w:tr>
      <w:tr w:rsidR="00A51CBA" w:rsidRPr="00384ECF" w14:paraId="541EB2AC" w14:textId="77777777" w:rsidTr="000E6937">
        <w:trPr>
          <w:trHeight w:val="1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457" w14:textId="3BB7FBBC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FE0A" w14:textId="20F61B3F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Муром ул. 1100-летия д.2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65C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640,40</w:t>
            </w:r>
          </w:p>
        </w:tc>
      </w:tr>
      <w:tr w:rsidR="00A51CBA" w:rsidRPr="00384ECF" w14:paraId="092D483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7140" w14:textId="1C414207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29D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Юрьев-Польский, Луговая, д.16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D4A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276,10</w:t>
            </w:r>
          </w:p>
        </w:tc>
      </w:tr>
      <w:tr w:rsidR="00A51CBA" w:rsidRPr="00384ECF" w14:paraId="26E5FABC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7E1" w14:textId="0E8EBB25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E87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Александров, ул. Институтская, д.3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5B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760,00</w:t>
            </w:r>
          </w:p>
        </w:tc>
      </w:tr>
      <w:tr w:rsidR="00A51CBA" w:rsidRPr="00384ECF" w14:paraId="7AEC175B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332" w14:textId="14AE418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6824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Ковров, ул. Карла Маркса, д. 13А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585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581,60</w:t>
            </w:r>
          </w:p>
        </w:tc>
      </w:tr>
      <w:tr w:rsidR="00A51CBA" w:rsidRPr="00384ECF" w14:paraId="423D673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988" w14:textId="7C158028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E2E6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Меленки, ул. Комсомольская, д. 112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9030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151,20</w:t>
            </w:r>
          </w:p>
        </w:tc>
      </w:tr>
      <w:tr w:rsidR="00A51CBA" w:rsidRPr="00384ECF" w14:paraId="5538D69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00D" w14:textId="5FE278B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26F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Камешково, ул. Свердлова, д.14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8BD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272,00</w:t>
            </w:r>
          </w:p>
        </w:tc>
      </w:tr>
      <w:tr w:rsidR="00A51CBA" w:rsidRPr="00384ECF" w14:paraId="5AEDCD1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08E" w14:textId="0E3ECE65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A50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Вязники, ул. Комсомольская, д.3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4FF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420,30</w:t>
            </w:r>
          </w:p>
        </w:tc>
      </w:tr>
      <w:tr w:rsidR="00A51CBA" w:rsidRPr="00384ECF" w14:paraId="35F2F108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657" w14:textId="1A80A31A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F4C6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Радужный, квартал 1, д.34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10B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151,10</w:t>
            </w:r>
          </w:p>
        </w:tc>
      </w:tr>
      <w:tr w:rsidR="00A51CBA" w:rsidRPr="00384ECF" w14:paraId="5B0101E2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82C" w14:textId="53FDEEF1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A8C7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Гороховец, ул. Лермонтова, д.4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E01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240,20</w:t>
            </w:r>
          </w:p>
        </w:tc>
      </w:tr>
      <w:tr w:rsidR="00A51CBA" w:rsidRPr="00384ECF" w14:paraId="4DA2B7B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1F1" w14:textId="4FC46CD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865" w14:textId="1147D426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п. К. Горбатка, ул. Садовая, д. 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433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180,20</w:t>
            </w:r>
          </w:p>
        </w:tc>
      </w:tr>
      <w:tr w:rsidR="00CB39CF" w:rsidRPr="00384ECF" w14:paraId="53B20595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176" w14:textId="3D9147E8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4B42" w14:textId="418F3443" w:rsidR="00CB39CF" w:rsidRPr="00384ECF" w:rsidRDefault="00CB39CF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39CF">
              <w:rPr>
                <w:sz w:val="24"/>
                <w:szCs w:val="24"/>
                <w:lang w:eastAsia="en-US"/>
              </w:rPr>
              <w:t>Филиал в г. Суздаль, ул. Красная площадь, д.1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F013" w14:textId="0A111B74" w:rsidR="00CB39CF" w:rsidRPr="00A51CBA" w:rsidRDefault="00CB39CF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195,30</w:t>
            </w:r>
          </w:p>
        </w:tc>
      </w:tr>
      <w:tr w:rsidR="00CB39CF" w:rsidRPr="00384ECF" w14:paraId="4E3B30F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024" w14:textId="09805F29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C22E" w14:textId="1AAFDD8C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 xml:space="preserve">Филиал в г. </w:t>
            </w:r>
            <w:r>
              <w:rPr>
                <w:sz w:val="24"/>
                <w:szCs w:val="24"/>
                <w:lang w:eastAsia="en-US"/>
              </w:rPr>
              <w:t>Киржач</w:t>
            </w:r>
            <w:r w:rsidRPr="0019431D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>Гагарина</w:t>
            </w:r>
            <w:r w:rsidRPr="0019431D">
              <w:rPr>
                <w:sz w:val="24"/>
                <w:szCs w:val="24"/>
                <w:lang w:eastAsia="en-US"/>
              </w:rPr>
              <w:t>, д.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3508" w14:textId="76B4FBEA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135,40</w:t>
            </w:r>
          </w:p>
        </w:tc>
      </w:tr>
      <w:tr w:rsidR="00CB39CF" w:rsidRPr="00384ECF" w14:paraId="70C81C9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2EF" w14:textId="1CCF4D23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D6C2" w14:textId="2901D98A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 xml:space="preserve">Филиал в г. </w:t>
            </w:r>
            <w:r>
              <w:rPr>
                <w:sz w:val="24"/>
                <w:szCs w:val="24"/>
                <w:lang w:eastAsia="en-US"/>
              </w:rPr>
              <w:t>Собинка, ул. Димитрова, д.26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9495" w14:textId="515206FA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205,90</w:t>
            </w:r>
          </w:p>
        </w:tc>
      </w:tr>
      <w:tr w:rsidR="00CB39CF" w:rsidRPr="00384ECF" w14:paraId="26D8CB62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D2A" w14:textId="57CEF5C1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DD4E" w14:textId="68DBC2D7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г. Судогда. ул. Ленина</w:t>
            </w:r>
            <w:r w:rsidR="006E54B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д.67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EC80" w14:textId="75C94722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281,40</w:t>
            </w:r>
          </w:p>
        </w:tc>
      </w:tr>
      <w:tr w:rsidR="0019431D" w:rsidRPr="00384ECF" w14:paraId="2EC352DF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BA3" w14:textId="39B6D63D" w:rsidR="0019431D" w:rsidRPr="006E54BE" w:rsidRDefault="0019431D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C2A8" w14:textId="551509E3" w:rsidR="0019431D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>Филиал г. Петушки, ул. Строителей</w:t>
            </w:r>
            <w:r w:rsidR="006E54BE">
              <w:rPr>
                <w:sz w:val="24"/>
                <w:szCs w:val="24"/>
                <w:lang w:eastAsia="en-US"/>
              </w:rPr>
              <w:t>,</w:t>
            </w:r>
            <w:r w:rsidRPr="0019431D">
              <w:rPr>
                <w:sz w:val="24"/>
                <w:szCs w:val="24"/>
                <w:lang w:eastAsia="en-US"/>
              </w:rPr>
              <w:t xml:space="preserve"> д.24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617A" w14:textId="09A780A1" w:rsidR="0019431D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>167,00</w:t>
            </w:r>
          </w:p>
        </w:tc>
      </w:tr>
      <w:tr w:rsidR="0019431D" w:rsidRPr="00384ECF" w14:paraId="09CF9B20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5A7" w14:textId="3645B5EE" w:rsidR="0019431D" w:rsidRPr="006E54BE" w:rsidRDefault="0019431D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4D4E" w14:textId="49BA974F" w:rsidR="0019431D" w:rsidRDefault="006E54BE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 xml:space="preserve">Филиал г. </w:t>
            </w:r>
            <w:r>
              <w:rPr>
                <w:sz w:val="24"/>
                <w:szCs w:val="24"/>
                <w:lang w:eastAsia="en-US"/>
              </w:rPr>
              <w:t>Покров, ул. Ленина, д.98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8A12" w14:textId="74787A3E" w:rsidR="0019431D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106,8</w:t>
            </w:r>
            <w:r w:rsidR="00D9545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1CBA" w:rsidRPr="00384ECF" w14:paraId="0F0B7CA7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2B6" w14:textId="56D34DE0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0D1" w14:textId="164B9774" w:rsidR="00A51CBA" w:rsidRPr="00384ECF" w:rsidRDefault="006E54BE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 xml:space="preserve">Филиал г. </w:t>
            </w:r>
            <w:r>
              <w:rPr>
                <w:sz w:val="24"/>
                <w:szCs w:val="24"/>
                <w:lang w:eastAsia="en-US"/>
              </w:rPr>
              <w:t>Кольчугино, ул. Ульяновская, д.38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2894" w14:textId="01496A6A" w:rsidR="00A51CBA" w:rsidRPr="00A51CBA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482,00</w:t>
            </w:r>
          </w:p>
        </w:tc>
      </w:tr>
      <w:bookmarkEnd w:id="0"/>
    </w:tbl>
    <w:p w14:paraId="55264565" w14:textId="77777777" w:rsidR="00384ECF" w:rsidRDefault="00384ECF" w:rsidP="00384ECF">
      <w:pPr>
        <w:tabs>
          <w:tab w:val="left" w:pos="13500"/>
        </w:tabs>
        <w:spacing w:line="240" w:lineRule="auto"/>
        <w:ind w:firstLine="0"/>
      </w:pPr>
    </w:p>
    <w:sectPr w:rsidR="00384ECF" w:rsidSect="00384ECF">
      <w:footerReference w:type="default" r:id="rId7"/>
      <w:pgSz w:w="11906" w:h="16838"/>
      <w:pgMar w:top="1134" w:right="567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37EC" w14:textId="77777777" w:rsidR="00D60415" w:rsidRDefault="00D60415" w:rsidP="002C259F">
      <w:pPr>
        <w:spacing w:before="0" w:after="0" w:line="240" w:lineRule="auto"/>
      </w:pPr>
      <w:r>
        <w:separator/>
      </w:r>
    </w:p>
  </w:endnote>
  <w:endnote w:type="continuationSeparator" w:id="0">
    <w:p w14:paraId="1FC00FB3" w14:textId="77777777" w:rsidR="00D60415" w:rsidRDefault="00D60415" w:rsidP="002C25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C69" w14:textId="608332C9" w:rsidR="002C259F" w:rsidRPr="002C259F" w:rsidRDefault="002C259F" w:rsidP="002C259F">
    <w:pPr>
      <w:pStyle w:val="a5"/>
      <w:jc w:val="center"/>
      <w:rPr>
        <w:sz w:val="16"/>
        <w:szCs w:val="16"/>
      </w:rPr>
    </w:pPr>
    <w:r w:rsidRPr="002C259F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DA31" w14:textId="77777777" w:rsidR="00D60415" w:rsidRDefault="00D60415" w:rsidP="002C259F">
      <w:pPr>
        <w:spacing w:before="0" w:after="0" w:line="240" w:lineRule="auto"/>
      </w:pPr>
      <w:r>
        <w:separator/>
      </w:r>
    </w:p>
  </w:footnote>
  <w:footnote w:type="continuationSeparator" w:id="0">
    <w:p w14:paraId="10510001" w14:textId="77777777" w:rsidR="00D60415" w:rsidRDefault="00D60415" w:rsidP="002C25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33B9"/>
    <w:multiLevelType w:val="hybridMultilevel"/>
    <w:tmpl w:val="1138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CF"/>
    <w:rsid w:val="000B64D1"/>
    <w:rsid w:val="000E6937"/>
    <w:rsid w:val="0019431D"/>
    <w:rsid w:val="002C259F"/>
    <w:rsid w:val="0030477C"/>
    <w:rsid w:val="003208DD"/>
    <w:rsid w:val="0034638C"/>
    <w:rsid w:val="00384ECF"/>
    <w:rsid w:val="003C2AF7"/>
    <w:rsid w:val="00423F04"/>
    <w:rsid w:val="004E1E23"/>
    <w:rsid w:val="006E54BE"/>
    <w:rsid w:val="008F7ACA"/>
    <w:rsid w:val="0094486B"/>
    <w:rsid w:val="00A51CBA"/>
    <w:rsid w:val="00B7584B"/>
    <w:rsid w:val="00BC742D"/>
    <w:rsid w:val="00C72A73"/>
    <w:rsid w:val="00C9551B"/>
    <w:rsid w:val="00CB39CF"/>
    <w:rsid w:val="00CF4EFF"/>
    <w:rsid w:val="00D60415"/>
    <w:rsid w:val="00D95457"/>
    <w:rsid w:val="00DA4D63"/>
    <w:rsid w:val="00DD687C"/>
    <w:rsid w:val="00F33F4F"/>
    <w:rsid w:val="00F402D1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A2E55"/>
  <w15:chartTrackingRefBased/>
  <w15:docId w15:val="{E6A266DF-C6C4-4A24-BCE4-75303E2F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6B"/>
    <w:pPr>
      <w:spacing w:before="120" w:after="120" w:line="276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4486B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C25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59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25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59F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6E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User_005495</cp:lastModifiedBy>
  <cp:revision>4</cp:revision>
  <cp:lastPrinted>2022-03-16T07:16:00Z</cp:lastPrinted>
  <dcterms:created xsi:type="dcterms:W3CDTF">2021-04-01T10:14:00Z</dcterms:created>
  <dcterms:modified xsi:type="dcterms:W3CDTF">2022-03-16T08:47:00Z</dcterms:modified>
</cp:coreProperties>
</file>